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89" w:rsidRPr="000446F2" w:rsidRDefault="005C5B89" w:rsidP="005C5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F2">
        <w:rPr>
          <w:rFonts w:ascii="Times New Roman" w:hAnsi="Times New Roman" w:cs="Times New Roman"/>
          <w:b/>
          <w:sz w:val="28"/>
          <w:szCs w:val="28"/>
        </w:rPr>
        <w:t xml:space="preserve">УКАЗАНИЯ ЗА ПРОВЕЖДАНЕ НА ПРАКТИЧЕСКО ОБУЧЕНИЕ </w:t>
      </w:r>
    </w:p>
    <w:p w:rsidR="005C5B89" w:rsidRPr="000446F2" w:rsidRDefault="005C5B89" w:rsidP="005C5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F2">
        <w:rPr>
          <w:rFonts w:ascii="Times New Roman" w:hAnsi="Times New Roman" w:cs="Times New Roman"/>
          <w:b/>
          <w:sz w:val="28"/>
          <w:szCs w:val="28"/>
        </w:rPr>
        <w:t xml:space="preserve">НА СТУДЕНТИТЕ ОТ </w:t>
      </w:r>
      <w:r w:rsidRPr="00044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="000446F2">
        <w:rPr>
          <w:rFonts w:ascii="Times New Roman" w:hAnsi="Times New Roman" w:cs="Times New Roman"/>
          <w:b/>
          <w:sz w:val="28"/>
          <w:szCs w:val="28"/>
        </w:rPr>
        <w:t>КУРС, СПЕЦИАЛНОСТ „МЕНИДЖМЪНТ“</w:t>
      </w:r>
    </w:p>
    <w:p w:rsidR="005C5B89" w:rsidRPr="000446F2" w:rsidRDefault="005C5B89" w:rsidP="005C5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89" w:rsidRDefault="005C5B89" w:rsidP="005C5B89">
      <w:pPr>
        <w:pStyle w:val="Default"/>
      </w:pPr>
    </w:p>
    <w:p w:rsidR="009763B0" w:rsidRDefault="009763B0" w:rsidP="005C5B89">
      <w:pPr>
        <w:pStyle w:val="Default"/>
      </w:pPr>
    </w:p>
    <w:p w:rsidR="005C5B89" w:rsidRPr="000446F2" w:rsidRDefault="005C5B89" w:rsidP="00BC507B">
      <w:pPr>
        <w:pStyle w:val="Default"/>
        <w:tabs>
          <w:tab w:val="left" w:pos="993"/>
        </w:tabs>
        <w:rPr>
          <w:b/>
          <w:sz w:val="26"/>
          <w:szCs w:val="26"/>
        </w:rPr>
      </w:pPr>
      <w:r w:rsidRPr="000446F2">
        <w:rPr>
          <w:b/>
          <w:sz w:val="26"/>
          <w:szCs w:val="26"/>
        </w:rPr>
        <w:t>ОБЩИ ПОЛОЖЕНИЯ</w:t>
      </w:r>
    </w:p>
    <w:p w:rsidR="005C5B89" w:rsidRPr="000446F2" w:rsidRDefault="005C5B89" w:rsidP="00BC507B">
      <w:pPr>
        <w:pStyle w:val="Default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>С тези указания се уреждат правилата за провеждане на практическото обучение на студентите от специалност „Мениджмънт“ при Икономически университет  – Варна.</w:t>
      </w:r>
    </w:p>
    <w:p w:rsidR="005C5B89" w:rsidRPr="000446F2" w:rsidRDefault="005C5B89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6F2">
        <w:rPr>
          <w:rFonts w:ascii="Times New Roman" w:hAnsi="Times New Roman" w:cs="Times New Roman"/>
          <w:color w:val="000000"/>
          <w:sz w:val="28"/>
          <w:szCs w:val="28"/>
        </w:rPr>
        <w:t>Практическото обучение цели да насърчи студентите към практическа реализация на придобитите в процеса на обучение теоретични знания, чрез участие в дейността на бизнес организации, публични администрации или представители на нестопанския сектор.</w:t>
      </w:r>
    </w:p>
    <w:p w:rsidR="005C5B89" w:rsidRPr="000446F2" w:rsidRDefault="005C5B89" w:rsidP="00BC507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6F2">
        <w:rPr>
          <w:rFonts w:ascii="Times New Roman" w:hAnsi="Times New Roman" w:cs="Times New Roman"/>
          <w:color w:val="000000"/>
          <w:sz w:val="28"/>
          <w:szCs w:val="28"/>
        </w:rPr>
        <w:t>Практическото обучение е част от у</w:t>
      </w:r>
      <w:r w:rsidR="00BC507B" w:rsidRPr="000446F2">
        <w:rPr>
          <w:rFonts w:ascii="Times New Roman" w:hAnsi="Times New Roman" w:cs="Times New Roman"/>
          <w:color w:val="000000"/>
          <w:sz w:val="28"/>
          <w:szCs w:val="28"/>
        </w:rPr>
        <w:t xml:space="preserve">чебния план и е задължително за </w:t>
      </w:r>
      <w:r w:rsidRPr="000446F2">
        <w:rPr>
          <w:rFonts w:ascii="Times New Roman" w:hAnsi="Times New Roman" w:cs="Times New Roman"/>
          <w:color w:val="000000"/>
          <w:sz w:val="28"/>
          <w:szCs w:val="28"/>
        </w:rPr>
        <w:t>студентите</w:t>
      </w:r>
      <w:r w:rsidR="00BC507B" w:rsidRPr="00044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6F2">
        <w:rPr>
          <w:rFonts w:ascii="Times New Roman" w:hAnsi="Times New Roman" w:cs="Times New Roman"/>
          <w:color w:val="000000"/>
          <w:sz w:val="28"/>
          <w:szCs w:val="28"/>
        </w:rPr>
        <w:t>в образователно-квалификационн</w:t>
      </w:r>
      <w:r w:rsidR="00472003" w:rsidRPr="000446F2">
        <w:rPr>
          <w:rFonts w:ascii="Times New Roman" w:hAnsi="Times New Roman" w:cs="Times New Roman"/>
          <w:color w:val="000000"/>
          <w:sz w:val="28"/>
          <w:szCs w:val="28"/>
        </w:rPr>
        <w:t xml:space="preserve">а степен „БАКАЛАВЪР“ в </w:t>
      </w:r>
      <w:r w:rsidRPr="000446F2">
        <w:rPr>
          <w:rFonts w:ascii="Times New Roman" w:hAnsi="Times New Roman" w:cs="Times New Roman"/>
          <w:color w:val="000000"/>
          <w:sz w:val="28"/>
          <w:szCs w:val="28"/>
        </w:rPr>
        <w:t>Икономически университет – Варна.</w:t>
      </w:r>
    </w:p>
    <w:p w:rsidR="00C661E4" w:rsidRPr="000446F2" w:rsidRDefault="005C5B89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6F2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Практическото обучение е с продължителност </w:t>
      </w:r>
      <w:r w:rsidRPr="000446F2">
        <w:rPr>
          <w:rFonts w:ascii="Times New Roman" w:hAnsi="Times New Roman" w:cs="Times New Roman"/>
          <w:b/>
          <w:color w:val="000000"/>
          <w:sz w:val="28"/>
          <w:szCs w:val="28"/>
        </w:rPr>
        <w:t>45 календарни дни</w:t>
      </w:r>
      <w:r w:rsidRPr="000446F2">
        <w:rPr>
          <w:rFonts w:ascii="Times New Roman" w:hAnsi="Times New Roman" w:cs="Times New Roman"/>
          <w:color w:val="000000"/>
          <w:sz w:val="28"/>
          <w:szCs w:val="28"/>
        </w:rPr>
        <w:t xml:space="preserve"> и се провежда </w:t>
      </w:r>
      <w:r w:rsidRPr="000446F2">
        <w:rPr>
          <w:rFonts w:ascii="Times New Roman" w:hAnsi="Times New Roman" w:cs="Times New Roman"/>
          <w:b/>
          <w:color w:val="000000"/>
          <w:sz w:val="28"/>
          <w:szCs w:val="28"/>
        </w:rPr>
        <w:t>по време на или след приключването на трети курс.</w:t>
      </w:r>
    </w:p>
    <w:p w:rsidR="00061D0E" w:rsidRPr="000446F2" w:rsidRDefault="00061D0E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6F2">
        <w:rPr>
          <w:rFonts w:ascii="Times New Roman" w:hAnsi="Times New Roman" w:cs="Times New Roman"/>
          <w:sz w:val="28"/>
          <w:szCs w:val="28"/>
        </w:rPr>
        <w:t>Практическото обучение по учебен план включва следните етапи: избор на обучаваща организация</w:t>
      </w:r>
      <w:r w:rsidR="00195484" w:rsidRPr="000446F2">
        <w:rPr>
          <w:rFonts w:ascii="Times New Roman" w:hAnsi="Times New Roman" w:cs="Times New Roman"/>
          <w:sz w:val="28"/>
          <w:szCs w:val="28"/>
        </w:rPr>
        <w:t xml:space="preserve">, уреждане отношенията </w:t>
      </w:r>
      <w:r w:rsidR="007573CB" w:rsidRPr="000446F2">
        <w:rPr>
          <w:rFonts w:ascii="Times New Roman" w:hAnsi="Times New Roman" w:cs="Times New Roman"/>
          <w:color w:val="000000"/>
          <w:sz w:val="28"/>
          <w:szCs w:val="28"/>
        </w:rPr>
        <w:t>за сътрудничество между университета и обучаващата организация</w:t>
      </w:r>
      <w:r w:rsidRPr="000446F2">
        <w:rPr>
          <w:rFonts w:ascii="Times New Roman" w:hAnsi="Times New Roman" w:cs="Times New Roman"/>
          <w:sz w:val="28"/>
          <w:szCs w:val="28"/>
        </w:rPr>
        <w:t>, изготвяне на план за практическо обучение</w:t>
      </w:r>
      <w:r w:rsidR="00FB3A18" w:rsidRPr="000446F2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0446F2">
        <w:rPr>
          <w:rFonts w:ascii="Times New Roman" w:hAnsi="Times New Roman" w:cs="Times New Roman"/>
          <w:sz w:val="28"/>
          <w:szCs w:val="28"/>
        </w:rPr>
        <w:t>, фактическо провеждане на практическото обучение, оценка и защита на практическото обучение.</w:t>
      </w:r>
    </w:p>
    <w:p w:rsidR="005C5B89" w:rsidRPr="000446F2" w:rsidRDefault="005C5B89" w:rsidP="00BC507B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5B89" w:rsidRPr="000446F2" w:rsidRDefault="005C5B89" w:rsidP="00BC507B">
      <w:pPr>
        <w:pStyle w:val="Default"/>
        <w:tabs>
          <w:tab w:val="left" w:pos="993"/>
        </w:tabs>
        <w:rPr>
          <w:b/>
          <w:sz w:val="26"/>
          <w:szCs w:val="26"/>
        </w:rPr>
      </w:pPr>
      <w:r w:rsidRPr="000446F2">
        <w:rPr>
          <w:b/>
          <w:sz w:val="26"/>
          <w:szCs w:val="26"/>
        </w:rPr>
        <w:t>ПРОВЕЖДАНЕ НА ПРАКТИЧЕСКОТО ОБУЧЕНИЕ</w:t>
      </w:r>
    </w:p>
    <w:p w:rsidR="005C5B89" w:rsidRPr="000446F2" w:rsidRDefault="005C5B89" w:rsidP="00BC507B">
      <w:pPr>
        <w:pStyle w:val="Default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Място на провеждане на практическото обучение може да бъде всяка българска или чужда организация, независимо от предмета и на дейност и формата на собственост. </w:t>
      </w:r>
      <w:r w:rsidR="00236133" w:rsidRPr="000446F2">
        <w:rPr>
          <w:sz w:val="28"/>
          <w:szCs w:val="28"/>
        </w:rPr>
        <w:t>Препоръчва се по време на практическото си обучение</w:t>
      </w:r>
      <w:r w:rsidR="00407D39" w:rsidRPr="000446F2">
        <w:rPr>
          <w:sz w:val="28"/>
          <w:szCs w:val="28"/>
        </w:rPr>
        <w:t>,</w:t>
      </w:r>
      <w:r w:rsidR="00236133" w:rsidRPr="000446F2">
        <w:rPr>
          <w:sz w:val="28"/>
          <w:szCs w:val="28"/>
        </w:rPr>
        <w:t xml:space="preserve"> студентите да се запознаят с дейността на всички отдели в организацията.</w:t>
      </w:r>
    </w:p>
    <w:p w:rsidR="00206135" w:rsidRPr="000446F2" w:rsidRDefault="00206135" w:rsidP="00BC507B">
      <w:pPr>
        <w:pStyle w:val="Default"/>
        <w:numPr>
          <w:ilvl w:val="0"/>
          <w:numId w:val="1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>Студентите сами избират организацията, в която да проведат своето практическо обучение чрез избор измежду регистрираните в платформата UEBN работодатели или чрез директен контакт. В случай, че избраният работодател не е регистриран в платформата UEBN, студентът носи отговорност за това да му бъде направена регистрация</w:t>
      </w:r>
      <w:r w:rsidR="00472003" w:rsidRPr="000446F2">
        <w:rPr>
          <w:sz w:val="28"/>
          <w:szCs w:val="28"/>
        </w:rPr>
        <w:t>,</w:t>
      </w:r>
      <w:r w:rsidRPr="000446F2">
        <w:rPr>
          <w:sz w:val="28"/>
          <w:szCs w:val="28"/>
        </w:rPr>
        <w:t xml:space="preserve"> още преди започването на стажа.</w:t>
      </w:r>
    </w:p>
    <w:p w:rsidR="00C33EF6" w:rsidRPr="000446F2" w:rsidRDefault="00C33EF6" w:rsidP="00BC507B">
      <w:pPr>
        <w:pStyle w:val="Default"/>
        <w:numPr>
          <w:ilvl w:val="0"/>
          <w:numId w:val="1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Практическото обучение </w:t>
      </w:r>
      <w:r w:rsidR="00BB49AD" w:rsidRPr="000446F2">
        <w:rPr>
          <w:sz w:val="28"/>
          <w:szCs w:val="28"/>
        </w:rPr>
        <w:t xml:space="preserve">е препоръчително </w:t>
      </w:r>
      <w:r w:rsidR="00195484" w:rsidRPr="000446F2">
        <w:rPr>
          <w:sz w:val="28"/>
          <w:szCs w:val="28"/>
        </w:rPr>
        <w:t xml:space="preserve">да </w:t>
      </w:r>
      <w:r w:rsidRPr="000446F2">
        <w:rPr>
          <w:sz w:val="28"/>
          <w:szCs w:val="28"/>
        </w:rPr>
        <w:t>съответства на изучаваната от студента специалност в изпълнение на задачи, възложени от ек</w:t>
      </w:r>
      <w:r w:rsidR="00A34DF4" w:rsidRPr="000446F2">
        <w:rPr>
          <w:sz w:val="28"/>
          <w:szCs w:val="28"/>
        </w:rPr>
        <w:t>сперт от обучаваща</w:t>
      </w:r>
      <w:r w:rsidR="00472003" w:rsidRPr="000446F2">
        <w:rPr>
          <w:sz w:val="28"/>
          <w:szCs w:val="28"/>
        </w:rPr>
        <w:t>та</w:t>
      </w:r>
      <w:r w:rsidR="00A34DF4" w:rsidRPr="000446F2">
        <w:rPr>
          <w:sz w:val="28"/>
          <w:szCs w:val="28"/>
        </w:rPr>
        <w:t xml:space="preserve"> организация.</w:t>
      </w:r>
    </w:p>
    <w:p w:rsidR="00F05003" w:rsidRPr="000446F2" w:rsidRDefault="00472003" w:rsidP="00BC507B">
      <w:pPr>
        <w:pStyle w:val="Default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lastRenderedPageBreak/>
        <w:t>За практическо обучение</w:t>
      </w:r>
      <w:r w:rsidR="00061D0E" w:rsidRPr="000446F2">
        <w:rPr>
          <w:sz w:val="28"/>
          <w:szCs w:val="28"/>
        </w:rPr>
        <w:t xml:space="preserve"> се признават</w:t>
      </w:r>
      <w:r w:rsidR="009A6118" w:rsidRPr="000446F2">
        <w:rPr>
          <w:sz w:val="28"/>
          <w:szCs w:val="28"/>
        </w:rPr>
        <w:t xml:space="preserve"> стажовете по проект „Студентски практики“</w:t>
      </w:r>
      <w:r w:rsidR="00C5241F" w:rsidRPr="000446F2">
        <w:rPr>
          <w:sz w:val="28"/>
          <w:szCs w:val="28"/>
        </w:rPr>
        <w:t xml:space="preserve"> </w:t>
      </w:r>
      <w:r w:rsidRPr="000446F2">
        <w:rPr>
          <w:sz w:val="28"/>
          <w:szCs w:val="28"/>
        </w:rPr>
        <w:t xml:space="preserve">към МОН </w:t>
      </w:r>
      <w:r w:rsidR="00C5241F" w:rsidRPr="000446F2">
        <w:rPr>
          <w:sz w:val="28"/>
          <w:szCs w:val="28"/>
        </w:rPr>
        <w:t xml:space="preserve">и </w:t>
      </w:r>
      <w:r w:rsidR="007573CB" w:rsidRPr="000446F2">
        <w:rPr>
          <w:sz w:val="28"/>
          <w:szCs w:val="28"/>
        </w:rPr>
        <w:t>студентските бригади в чужди държави.</w:t>
      </w:r>
      <w:r w:rsidR="00262753" w:rsidRPr="000446F2">
        <w:rPr>
          <w:sz w:val="28"/>
          <w:szCs w:val="28"/>
        </w:rPr>
        <w:t xml:space="preserve"> </w:t>
      </w:r>
      <w:r w:rsidR="00407D39" w:rsidRPr="000446F2">
        <w:rPr>
          <w:sz w:val="28"/>
          <w:szCs w:val="28"/>
        </w:rPr>
        <w:t>Б</w:t>
      </w:r>
      <w:r w:rsidR="004F600D" w:rsidRPr="000446F2">
        <w:rPr>
          <w:sz w:val="28"/>
          <w:szCs w:val="28"/>
        </w:rPr>
        <w:t xml:space="preserve">и следвало </w:t>
      </w:r>
      <w:r w:rsidR="00262753" w:rsidRPr="000446F2">
        <w:rPr>
          <w:sz w:val="28"/>
          <w:szCs w:val="28"/>
        </w:rPr>
        <w:t xml:space="preserve">те също да се регистрират </w:t>
      </w:r>
      <w:r w:rsidR="00973171" w:rsidRPr="000446F2">
        <w:rPr>
          <w:sz w:val="28"/>
          <w:szCs w:val="28"/>
        </w:rPr>
        <w:t>в</w:t>
      </w:r>
      <w:r w:rsidR="00262753" w:rsidRPr="000446F2">
        <w:rPr>
          <w:sz w:val="28"/>
          <w:szCs w:val="28"/>
        </w:rPr>
        <w:t xml:space="preserve"> UEBN.</w:t>
      </w:r>
    </w:p>
    <w:p w:rsidR="007573CB" w:rsidRPr="000446F2" w:rsidRDefault="00BC507B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3CB" w:rsidRPr="000446F2">
        <w:rPr>
          <w:rFonts w:ascii="Times New Roman" w:hAnsi="Times New Roman" w:cs="Times New Roman"/>
          <w:color w:val="000000"/>
          <w:sz w:val="28"/>
          <w:szCs w:val="28"/>
        </w:rPr>
        <w:t>Когато практическото обучение се провежда в рамките на програма „Еразъм+“ като студентска мобилност с цел практика, студентът урежда взаимоотношенията си с обучаващата организация с договор</w:t>
      </w:r>
      <w:r w:rsidR="00C33EF6" w:rsidRPr="000446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73CB" w:rsidRPr="000446F2">
        <w:rPr>
          <w:rFonts w:ascii="Times New Roman" w:hAnsi="Times New Roman" w:cs="Times New Roman"/>
          <w:color w:val="000000"/>
          <w:sz w:val="28"/>
          <w:szCs w:val="28"/>
        </w:rPr>
        <w:t xml:space="preserve"> съгласно правилата на програма „Еразъм+“. </w:t>
      </w:r>
    </w:p>
    <w:p w:rsidR="005C5B89" w:rsidRPr="000446F2" w:rsidRDefault="00CE1B3C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3CB" w:rsidRPr="000446F2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Практическото обучение се </w:t>
      </w:r>
      <w:r w:rsidR="00E16C43" w:rsidRPr="000446F2">
        <w:rPr>
          <w:rFonts w:ascii="Times New Roman" w:hAnsi="Times New Roman" w:cs="Times New Roman"/>
          <w:b/>
          <w:color w:val="000000"/>
          <w:sz w:val="28"/>
          <w:szCs w:val="28"/>
        </w:rPr>
        <w:t>администрира</w:t>
      </w:r>
      <w:r w:rsidR="007573CB" w:rsidRPr="000446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чрез уеб платформата </w:t>
      </w:r>
      <w:r w:rsidR="007573CB" w:rsidRPr="000446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UEBN</w:t>
      </w:r>
      <w:r w:rsidR="007573CB" w:rsidRPr="000446F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16C43" w:rsidRPr="000446F2">
        <w:rPr>
          <w:rFonts w:ascii="Times New Roman" w:hAnsi="Times New Roman" w:cs="Times New Roman"/>
          <w:color w:val="000000"/>
          <w:sz w:val="28"/>
          <w:szCs w:val="28"/>
        </w:rPr>
        <w:t>(за повече информация – виж https://uebn.ue-varna.bg/bg/subpage/120)</w:t>
      </w:r>
      <w:r w:rsidR="00973171" w:rsidRPr="000446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5B89" w:rsidRPr="000446F2" w:rsidRDefault="00BC507B" w:rsidP="00BC507B">
      <w:pPr>
        <w:pStyle w:val="Default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5C5B89" w:rsidRPr="000446F2">
        <w:rPr>
          <w:sz w:val="28"/>
          <w:szCs w:val="28"/>
        </w:rPr>
        <w:t xml:space="preserve">За проведеното практическо обучение студентът изготвя </w:t>
      </w:r>
      <w:r w:rsidR="005C5B89" w:rsidRPr="000446F2">
        <w:rPr>
          <w:b/>
          <w:sz w:val="28"/>
          <w:szCs w:val="28"/>
        </w:rPr>
        <w:t>писмен</w:t>
      </w:r>
      <w:r w:rsidR="005C5DCF" w:rsidRPr="000446F2">
        <w:rPr>
          <w:b/>
          <w:sz w:val="28"/>
          <w:szCs w:val="28"/>
        </w:rPr>
        <w:t xml:space="preserve"> отчет,</w:t>
      </w:r>
      <w:r w:rsidR="00160DF7" w:rsidRPr="000446F2">
        <w:rPr>
          <w:sz w:val="28"/>
          <w:szCs w:val="28"/>
        </w:rPr>
        <w:t xml:space="preserve"> който съдържа</w:t>
      </w:r>
      <w:r w:rsidR="005C5DCF" w:rsidRPr="000446F2">
        <w:rPr>
          <w:sz w:val="28"/>
          <w:szCs w:val="28"/>
        </w:rPr>
        <w:t>:</w:t>
      </w:r>
    </w:p>
    <w:p w:rsidR="005C5DCF" w:rsidRPr="000446F2" w:rsidRDefault="00457457" w:rsidP="00BC507B">
      <w:pPr>
        <w:pStyle w:val="Default"/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5C5DCF" w:rsidRPr="000446F2">
        <w:rPr>
          <w:sz w:val="28"/>
          <w:szCs w:val="28"/>
        </w:rPr>
        <w:t>Мисия на организацията, собственост и организационно-правна форма.</w:t>
      </w:r>
    </w:p>
    <w:p w:rsidR="005C5DCF" w:rsidRPr="000446F2" w:rsidRDefault="005C5DCF" w:rsidP="00BC507B">
      <w:pPr>
        <w:pStyle w:val="Default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Историческо развитие и организационно-структурни промени, настъпили през последните години.</w:t>
      </w:r>
    </w:p>
    <w:p w:rsidR="005C5DCF" w:rsidRPr="000446F2" w:rsidRDefault="005C5DCF" w:rsidP="00BC507B">
      <w:pPr>
        <w:pStyle w:val="Default"/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Продукти (услуги), пазари и конкуренция.</w:t>
      </w:r>
    </w:p>
    <w:p w:rsidR="005C5DCF" w:rsidRPr="000446F2" w:rsidRDefault="004100B0" w:rsidP="00BC507B">
      <w:pPr>
        <w:pStyle w:val="Default"/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5C5DCF" w:rsidRPr="000446F2">
        <w:rPr>
          <w:sz w:val="28"/>
          <w:szCs w:val="28"/>
        </w:rPr>
        <w:t xml:space="preserve">Стратегия на организацията. </w:t>
      </w:r>
    </w:p>
    <w:p w:rsidR="005C5DCF" w:rsidRPr="000446F2" w:rsidRDefault="004100B0" w:rsidP="00BC507B">
      <w:pPr>
        <w:pStyle w:val="Default"/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5C5DCF" w:rsidRPr="000446F2">
        <w:rPr>
          <w:sz w:val="28"/>
          <w:szCs w:val="28"/>
        </w:rPr>
        <w:t xml:space="preserve">Организационна схема на структурата на управление на организацията. </w:t>
      </w:r>
    </w:p>
    <w:p w:rsidR="005C5DCF" w:rsidRPr="000446F2" w:rsidRDefault="004100B0" w:rsidP="00BC507B">
      <w:pPr>
        <w:pStyle w:val="Default"/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5C5DCF" w:rsidRPr="000446F2">
        <w:rPr>
          <w:sz w:val="28"/>
          <w:szCs w:val="28"/>
        </w:rPr>
        <w:t xml:space="preserve">Описание на основните и комплексните функции на управление в организацията. </w:t>
      </w:r>
    </w:p>
    <w:p w:rsidR="005C5DCF" w:rsidRPr="000446F2" w:rsidRDefault="004100B0" w:rsidP="00BC507B">
      <w:pPr>
        <w:pStyle w:val="Default"/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5C5DCF" w:rsidRPr="000446F2">
        <w:rPr>
          <w:sz w:val="28"/>
          <w:szCs w:val="28"/>
        </w:rPr>
        <w:t xml:space="preserve">Организация на труда на мениджърите. </w:t>
      </w:r>
    </w:p>
    <w:p w:rsidR="005C5DCF" w:rsidRPr="000446F2" w:rsidRDefault="004100B0" w:rsidP="00BC507B">
      <w:pPr>
        <w:pStyle w:val="Default"/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Състав и структура на персонала. </w:t>
      </w:r>
      <w:r w:rsidR="005C5DCF" w:rsidRPr="000446F2">
        <w:rPr>
          <w:sz w:val="28"/>
          <w:szCs w:val="28"/>
        </w:rPr>
        <w:t xml:space="preserve">Система за мотивация на персонала. </w:t>
      </w:r>
    </w:p>
    <w:p w:rsidR="005C5DCF" w:rsidRPr="000446F2" w:rsidRDefault="004100B0" w:rsidP="00BC507B">
      <w:pPr>
        <w:pStyle w:val="Default"/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5C5DCF" w:rsidRPr="000446F2">
        <w:rPr>
          <w:sz w:val="28"/>
          <w:szCs w:val="28"/>
        </w:rPr>
        <w:t xml:space="preserve">Описание на съществуващи управленски информационни системи. </w:t>
      </w:r>
    </w:p>
    <w:p w:rsidR="005C5DCF" w:rsidRPr="000446F2" w:rsidRDefault="005C5DCF" w:rsidP="00BC507B">
      <w:pPr>
        <w:pStyle w:val="Default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418"/>
          <w:tab w:val="left" w:pos="1560"/>
          <w:tab w:val="left" w:pos="1843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Други (в зависимост от интересите на ръководството на организацията и/или на студента). </w:t>
      </w:r>
    </w:p>
    <w:p w:rsidR="0063275C" w:rsidRPr="000446F2" w:rsidRDefault="0063275C" w:rsidP="00BC507B">
      <w:pPr>
        <w:pStyle w:val="Default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Описание на естеството на работа, което извършва </w:t>
      </w:r>
      <w:r w:rsidR="00CE1B3C" w:rsidRPr="000446F2">
        <w:rPr>
          <w:sz w:val="28"/>
          <w:szCs w:val="28"/>
        </w:rPr>
        <w:t>студента.</w:t>
      </w:r>
    </w:p>
    <w:p w:rsidR="0063275C" w:rsidRPr="000446F2" w:rsidRDefault="00457457" w:rsidP="00BC507B">
      <w:pPr>
        <w:pStyle w:val="Default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>Описание на най-важния според ст</w:t>
      </w:r>
      <w:r w:rsidR="00CE1B3C" w:rsidRPr="000446F2">
        <w:rPr>
          <w:sz w:val="28"/>
          <w:szCs w:val="28"/>
        </w:rPr>
        <w:t>удента</w:t>
      </w:r>
      <w:r w:rsidRPr="000446F2">
        <w:rPr>
          <w:sz w:val="28"/>
          <w:szCs w:val="28"/>
        </w:rPr>
        <w:t xml:space="preserve"> управленски проблем и евентуални препоръки за решаването му. Препоръчва се предложеното решение да бъде обсъдено с ментора на стажанта</w:t>
      </w:r>
      <w:r w:rsidR="00973171" w:rsidRPr="000446F2">
        <w:rPr>
          <w:sz w:val="28"/>
          <w:szCs w:val="28"/>
        </w:rPr>
        <w:t>,</w:t>
      </w:r>
      <w:r w:rsidRPr="000446F2">
        <w:rPr>
          <w:sz w:val="28"/>
          <w:szCs w:val="28"/>
        </w:rPr>
        <w:t xml:space="preserve"> с цел оценка на неговата приложимост.</w:t>
      </w:r>
    </w:p>
    <w:p w:rsidR="004100B0" w:rsidRPr="000446F2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236133" w:rsidRPr="000446F2">
        <w:rPr>
          <w:sz w:val="28"/>
          <w:szCs w:val="28"/>
        </w:rPr>
        <w:t>Отчетът за проведеното практическо обучение следва да бъде между 1</w:t>
      </w:r>
      <w:r w:rsidR="00A34DF4" w:rsidRPr="000446F2">
        <w:rPr>
          <w:sz w:val="28"/>
          <w:szCs w:val="28"/>
        </w:rPr>
        <w:t>2</w:t>
      </w:r>
      <w:r w:rsidR="00236133" w:rsidRPr="000446F2">
        <w:rPr>
          <w:sz w:val="28"/>
          <w:szCs w:val="28"/>
        </w:rPr>
        <w:t xml:space="preserve"> </w:t>
      </w:r>
      <w:r w:rsidR="00C46782" w:rsidRPr="000446F2">
        <w:rPr>
          <w:sz w:val="28"/>
          <w:szCs w:val="28"/>
        </w:rPr>
        <w:t>и</w:t>
      </w:r>
      <w:r w:rsidR="00236133" w:rsidRPr="000446F2">
        <w:rPr>
          <w:sz w:val="28"/>
          <w:szCs w:val="28"/>
        </w:rPr>
        <w:t xml:space="preserve"> </w:t>
      </w:r>
      <w:r w:rsidR="00A34DF4" w:rsidRPr="000446F2">
        <w:rPr>
          <w:sz w:val="28"/>
          <w:szCs w:val="28"/>
        </w:rPr>
        <w:t>20</w:t>
      </w:r>
      <w:r w:rsidR="00236133" w:rsidRPr="000446F2">
        <w:rPr>
          <w:sz w:val="28"/>
          <w:szCs w:val="28"/>
        </w:rPr>
        <w:t xml:space="preserve"> стандартни страници, оформен като курсова работа с всички задължителни атрибути (структура, език, начин на изложение) на научния стил.</w:t>
      </w:r>
    </w:p>
    <w:p w:rsidR="00C46782" w:rsidRPr="000446F2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C46782" w:rsidRPr="000446F2">
        <w:rPr>
          <w:sz w:val="28"/>
          <w:szCs w:val="28"/>
        </w:rPr>
        <w:t>Студентът качва отчета си в електронен формат чрез личния си профил в платформата UEBN, минимум 5 дни преди датата на защита.</w:t>
      </w:r>
    </w:p>
    <w:p w:rsidR="00C46782" w:rsidRDefault="00C46782" w:rsidP="00BC507B">
      <w:pPr>
        <w:pStyle w:val="Default"/>
        <w:tabs>
          <w:tab w:val="left" w:pos="709"/>
          <w:tab w:val="left" w:pos="993"/>
        </w:tabs>
        <w:ind w:left="360"/>
        <w:jc w:val="both"/>
        <w:rPr>
          <w:sz w:val="28"/>
          <w:szCs w:val="28"/>
        </w:rPr>
      </w:pPr>
    </w:p>
    <w:p w:rsidR="000446F2" w:rsidRDefault="000446F2" w:rsidP="00BC507B">
      <w:pPr>
        <w:pStyle w:val="Default"/>
        <w:tabs>
          <w:tab w:val="left" w:pos="709"/>
          <w:tab w:val="left" w:pos="993"/>
        </w:tabs>
        <w:ind w:left="360"/>
        <w:jc w:val="both"/>
        <w:rPr>
          <w:sz w:val="28"/>
          <w:szCs w:val="28"/>
        </w:rPr>
      </w:pPr>
    </w:p>
    <w:p w:rsidR="000446F2" w:rsidRDefault="000446F2" w:rsidP="00BC507B">
      <w:pPr>
        <w:pStyle w:val="Default"/>
        <w:tabs>
          <w:tab w:val="left" w:pos="709"/>
          <w:tab w:val="left" w:pos="993"/>
        </w:tabs>
        <w:ind w:left="360"/>
        <w:jc w:val="both"/>
        <w:rPr>
          <w:sz w:val="28"/>
          <w:szCs w:val="28"/>
        </w:rPr>
      </w:pPr>
    </w:p>
    <w:p w:rsidR="009763B0" w:rsidRPr="000446F2" w:rsidRDefault="009763B0" w:rsidP="00BC507B">
      <w:pPr>
        <w:pStyle w:val="Default"/>
        <w:tabs>
          <w:tab w:val="left" w:pos="709"/>
          <w:tab w:val="left" w:pos="993"/>
        </w:tabs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E16C43" w:rsidRPr="000446F2" w:rsidRDefault="00E16C43" w:rsidP="00BC507B">
      <w:pPr>
        <w:pStyle w:val="Default"/>
        <w:tabs>
          <w:tab w:val="left" w:pos="993"/>
        </w:tabs>
        <w:jc w:val="both"/>
        <w:rPr>
          <w:b/>
          <w:sz w:val="26"/>
          <w:szCs w:val="26"/>
        </w:rPr>
      </w:pPr>
      <w:r w:rsidRPr="000446F2">
        <w:rPr>
          <w:b/>
          <w:sz w:val="26"/>
          <w:szCs w:val="26"/>
        </w:rPr>
        <w:lastRenderedPageBreak/>
        <w:t>ЗАЩИТА НА ПРАКТИЧЕСКОТО ОБУЧЕНИЕ</w:t>
      </w:r>
    </w:p>
    <w:p w:rsidR="0063275C" w:rsidRPr="000446F2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E16C43" w:rsidRPr="000446F2">
        <w:rPr>
          <w:sz w:val="28"/>
          <w:szCs w:val="28"/>
        </w:rPr>
        <w:t>Защитата на практическото обучение се провежда по график, обявен от катедра „Управление и администрация“ в уеб сайта на ИУ-Варна (секция новини на катедра „УА</w:t>
      </w:r>
      <w:r w:rsidR="00850F89" w:rsidRPr="000446F2">
        <w:rPr>
          <w:sz w:val="28"/>
          <w:szCs w:val="28"/>
        </w:rPr>
        <w:t>“</w:t>
      </w:r>
      <w:r w:rsidR="00E16C43" w:rsidRPr="000446F2">
        <w:rPr>
          <w:sz w:val="28"/>
          <w:szCs w:val="28"/>
        </w:rPr>
        <w:t>)</w:t>
      </w:r>
      <w:r w:rsidR="00973171" w:rsidRPr="000446F2">
        <w:rPr>
          <w:sz w:val="28"/>
          <w:szCs w:val="28"/>
        </w:rPr>
        <w:t>.</w:t>
      </w:r>
    </w:p>
    <w:p w:rsidR="00E16C43" w:rsidRPr="000446F2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E16C43" w:rsidRPr="000446F2">
        <w:rPr>
          <w:sz w:val="28"/>
          <w:szCs w:val="28"/>
        </w:rPr>
        <w:t xml:space="preserve">До защита се допускат студенти, приключили практическото си </w:t>
      </w:r>
      <w:r w:rsidR="00CE1B3C" w:rsidRPr="000446F2">
        <w:rPr>
          <w:sz w:val="28"/>
          <w:szCs w:val="28"/>
        </w:rPr>
        <w:t>обучение в уеб платформата UEBN.</w:t>
      </w:r>
    </w:p>
    <w:p w:rsidR="00E16C43" w:rsidRPr="000446F2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E16C43" w:rsidRPr="000446F2">
        <w:rPr>
          <w:sz w:val="28"/>
          <w:szCs w:val="28"/>
        </w:rPr>
        <w:t xml:space="preserve">Защитата на практическото обучение се провежда чрез индивидуално събеседване. </w:t>
      </w:r>
    </w:p>
    <w:p w:rsidR="00E16C43" w:rsidRPr="000446F2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</w:t>
      </w:r>
      <w:r w:rsidR="00E16C43" w:rsidRPr="000446F2">
        <w:rPr>
          <w:sz w:val="28"/>
          <w:szCs w:val="28"/>
        </w:rPr>
        <w:t xml:space="preserve">По време на защитата на практическото обучение на студента се поставя оценка, която се включва при формиране на общия успех от курса за обучение в ОКС „Бакалавър“. </w:t>
      </w:r>
    </w:p>
    <w:p w:rsidR="0063275C" w:rsidRPr="000446F2" w:rsidRDefault="00CE1B3C" w:rsidP="0063275C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 w:rsidRPr="000446F2">
        <w:rPr>
          <w:sz w:val="28"/>
          <w:szCs w:val="28"/>
        </w:rPr>
        <w:t xml:space="preserve"> Настоящите указания са приети на заседание на катедра „Управление и администрация“ </w:t>
      </w:r>
      <w:r w:rsidR="003D36E0" w:rsidRPr="000446F2">
        <w:rPr>
          <w:sz w:val="28"/>
          <w:szCs w:val="28"/>
        </w:rPr>
        <w:t xml:space="preserve">и влизат в сила от </w:t>
      </w:r>
      <w:r w:rsidRPr="000446F2">
        <w:rPr>
          <w:sz w:val="28"/>
          <w:szCs w:val="28"/>
        </w:rPr>
        <w:t xml:space="preserve">02.04.2018 г. </w:t>
      </w:r>
    </w:p>
    <w:sectPr w:rsidR="0063275C" w:rsidRPr="0004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BE" w:rsidRDefault="004645BE" w:rsidP="00FB3A18">
      <w:pPr>
        <w:spacing w:after="0" w:line="240" w:lineRule="auto"/>
      </w:pPr>
      <w:r>
        <w:separator/>
      </w:r>
    </w:p>
  </w:endnote>
  <w:endnote w:type="continuationSeparator" w:id="0">
    <w:p w:rsidR="004645BE" w:rsidRDefault="004645BE" w:rsidP="00FB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BE" w:rsidRDefault="004645BE" w:rsidP="00FB3A18">
      <w:pPr>
        <w:spacing w:after="0" w:line="240" w:lineRule="auto"/>
      </w:pPr>
      <w:r>
        <w:separator/>
      </w:r>
    </w:p>
  </w:footnote>
  <w:footnote w:type="continuationSeparator" w:id="0">
    <w:p w:rsidR="004645BE" w:rsidRDefault="004645BE" w:rsidP="00FB3A18">
      <w:pPr>
        <w:spacing w:after="0" w:line="240" w:lineRule="auto"/>
      </w:pPr>
      <w:r>
        <w:continuationSeparator/>
      </w:r>
    </w:p>
  </w:footnote>
  <w:footnote w:id="1">
    <w:p w:rsidR="00FB3A18" w:rsidRDefault="00FB3A18">
      <w:pPr>
        <w:pStyle w:val="FootnoteText"/>
      </w:pPr>
      <w:r>
        <w:rPr>
          <w:rStyle w:val="FootnoteReference"/>
        </w:rPr>
        <w:footnoteRef/>
      </w:r>
      <w:r>
        <w:t xml:space="preserve"> За помощ при изготвянето на плана за практическо обучение може да ползвате </w:t>
      </w:r>
      <w:r w:rsidRPr="00FB3A18">
        <w:t>https://ue-varna.bg/bg/Katedra.aspx?id=20625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504"/>
    <w:multiLevelType w:val="multilevel"/>
    <w:tmpl w:val="0434B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B64979"/>
    <w:multiLevelType w:val="multilevel"/>
    <w:tmpl w:val="0434B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9F46751"/>
    <w:multiLevelType w:val="multilevel"/>
    <w:tmpl w:val="0434B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9"/>
    <w:rsid w:val="00016966"/>
    <w:rsid w:val="00022971"/>
    <w:rsid w:val="000446F2"/>
    <w:rsid w:val="00046709"/>
    <w:rsid w:val="00061D0E"/>
    <w:rsid w:val="00160DF7"/>
    <w:rsid w:val="00195484"/>
    <w:rsid w:val="001D2006"/>
    <w:rsid w:val="00206135"/>
    <w:rsid w:val="00212ED5"/>
    <w:rsid w:val="00236133"/>
    <w:rsid w:val="00262753"/>
    <w:rsid w:val="002B74DB"/>
    <w:rsid w:val="00356802"/>
    <w:rsid w:val="003D36E0"/>
    <w:rsid w:val="00407D39"/>
    <w:rsid w:val="004100B0"/>
    <w:rsid w:val="00457457"/>
    <w:rsid w:val="004645BE"/>
    <w:rsid w:val="00472003"/>
    <w:rsid w:val="0048304C"/>
    <w:rsid w:val="004F2481"/>
    <w:rsid w:val="004F600D"/>
    <w:rsid w:val="00520D5A"/>
    <w:rsid w:val="00524A59"/>
    <w:rsid w:val="005C5B89"/>
    <w:rsid w:val="005C5DCF"/>
    <w:rsid w:val="005F76BD"/>
    <w:rsid w:val="0063275C"/>
    <w:rsid w:val="00633D9D"/>
    <w:rsid w:val="00656041"/>
    <w:rsid w:val="00686E38"/>
    <w:rsid w:val="007573CB"/>
    <w:rsid w:val="00850F89"/>
    <w:rsid w:val="00851825"/>
    <w:rsid w:val="00853075"/>
    <w:rsid w:val="008D0606"/>
    <w:rsid w:val="008F1AB9"/>
    <w:rsid w:val="00963738"/>
    <w:rsid w:val="00973171"/>
    <w:rsid w:val="009763B0"/>
    <w:rsid w:val="009877B5"/>
    <w:rsid w:val="009A6118"/>
    <w:rsid w:val="009E42DC"/>
    <w:rsid w:val="00A34DF4"/>
    <w:rsid w:val="00A91977"/>
    <w:rsid w:val="00A92B9F"/>
    <w:rsid w:val="00B05C98"/>
    <w:rsid w:val="00B16E9D"/>
    <w:rsid w:val="00B177E7"/>
    <w:rsid w:val="00B2160B"/>
    <w:rsid w:val="00B3641E"/>
    <w:rsid w:val="00B37798"/>
    <w:rsid w:val="00BB49AD"/>
    <w:rsid w:val="00BB7B7F"/>
    <w:rsid w:val="00BC507B"/>
    <w:rsid w:val="00C33EF6"/>
    <w:rsid w:val="00C363BE"/>
    <w:rsid w:val="00C46782"/>
    <w:rsid w:val="00C5241F"/>
    <w:rsid w:val="00CA6063"/>
    <w:rsid w:val="00CD38D1"/>
    <w:rsid w:val="00CE1B3C"/>
    <w:rsid w:val="00D075AA"/>
    <w:rsid w:val="00D97A7B"/>
    <w:rsid w:val="00DE1513"/>
    <w:rsid w:val="00DF40CC"/>
    <w:rsid w:val="00E16C43"/>
    <w:rsid w:val="00E34D3E"/>
    <w:rsid w:val="00E35243"/>
    <w:rsid w:val="00E368D5"/>
    <w:rsid w:val="00E9713D"/>
    <w:rsid w:val="00F05003"/>
    <w:rsid w:val="00F15A36"/>
    <w:rsid w:val="00F258BE"/>
    <w:rsid w:val="00F939A2"/>
    <w:rsid w:val="00FA35D6"/>
    <w:rsid w:val="00FA58C1"/>
    <w:rsid w:val="00FA6D4C"/>
    <w:rsid w:val="00FB3A18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98C2"/>
  <w15:docId w15:val="{BD318ADD-492C-4864-BAD3-826FCC0C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5B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3A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A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3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64AC-E32B-4565-ABBD-711D2D2D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2018-03-13T22:04:00Z</cp:lastPrinted>
  <dcterms:created xsi:type="dcterms:W3CDTF">2018-03-30T05:10:00Z</dcterms:created>
  <dcterms:modified xsi:type="dcterms:W3CDTF">2019-05-29T11:45:00Z</dcterms:modified>
</cp:coreProperties>
</file>