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1A" w:rsidRPr="0018674D" w:rsidRDefault="004D541A" w:rsidP="004D541A">
      <w:pPr>
        <w:pStyle w:val="Default"/>
        <w:rPr>
          <w:lang w:val="en-US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120"/>
      </w:tblGrid>
      <w:tr w:rsidR="004D541A" w:rsidTr="008A72BF">
        <w:trPr>
          <w:trHeight w:val="172"/>
        </w:trPr>
        <w:tc>
          <w:tcPr>
            <w:tcW w:w="12240" w:type="dxa"/>
            <w:gridSpan w:val="2"/>
          </w:tcPr>
          <w:p w:rsidR="004D541A" w:rsidRDefault="004D541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АВТОБИОГРАФИЯ</w:t>
            </w:r>
          </w:p>
          <w:p w:rsidR="007A4E68" w:rsidRDefault="007A4E6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7A4E68" w:rsidRDefault="007A4E6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A4E68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447800" cy="1895475"/>
                  <wp:effectExtent l="0" t="0" r="0" b="9525"/>
                  <wp:docPr id="3" name="Picture 3" descr="D:\Desktop\Kadieva_2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Kadieva_2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E68" w:rsidRDefault="007A4E6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7A4E68" w:rsidRDefault="007A4E68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</w:p>
          <w:p w:rsidR="004D541A" w:rsidRDefault="004D541A" w:rsidP="007A4E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Доц.</w:t>
            </w:r>
            <w:r w:rsidR="00325BF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д-р </w:t>
            </w:r>
            <w:r w:rsidR="007A4E68">
              <w:rPr>
                <w:b/>
                <w:bCs/>
                <w:sz w:val="26"/>
                <w:szCs w:val="26"/>
              </w:rPr>
              <w:t xml:space="preserve">Снежина </w:t>
            </w:r>
            <w:r w:rsidR="009E5219">
              <w:rPr>
                <w:b/>
                <w:bCs/>
                <w:sz w:val="26"/>
                <w:szCs w:val="26"/>
              </w:rPr>
              <w:t xml:space="preserve">Недялкова </w:t>
            </w:r>
            <w:r w:rsidR="007A4E68">
              <w:rPr>
                <w:b/>
                <w:bCs/>
                <w:sz w:val="26"/>
                <w:szCs w:val="26"/>
              </w:rPr>
              <w:t>Кадиева</w:t>
            </w:r>
            <w:r w:rsidR="009E5219">
              <w:rPr>
                <w:b/>
                <w:bCs/>
                <w:sz w:val="26"/>
                <w:szCs w:val="26"/>
              </w:rPr>
              <w:t xml:space="preserve"> – Панчева </w:t>
            </w:r>
          </w:p>
        </w:tc>
      </w:tr>
      <w:tr w:rsidR="004D541A" w:rsidTr="008A72BF">
        <w:trPr>
          <w:trHeight w:val="651"/>
        </w:trPr>
        <w:tc>
          <w:tcPr>
            <w:tcW w:w="12240" w:type="dxa"/>
            <w:gridSpan w:val="2"/>
          </w:tcPr>
          <w:p w:rsidR="004D541A" w:rsidRDefault="004D541A" w:rsidP="00356A3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Колеж по туризъм – Варна, ИУ - Варна </w:t>
            </w:r>
          </w:p>
          <w:p w:rsidR="004D541A" w:rsidRPr="004D541A" w:rsidRDefault="004D541A" w:rsidP="00356A3A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e-mail: </w:t>
            </w:r>
            <w:r w:rsidR="007B2BFF">
              <w:rPr>
                <w:sz w:val="22"/>
                <w:szCs w:val="22"/>
                <w:lang w:val="en-US"/>
              </w:rPr>
              <w:t>kadieva</w:t>
            </w:r>
            <w:r>
              <w:rPr>
                <w:sz w:val="22"/>
                <w:szCs w:val="22"/>
                <w:lang w:val="en-US"/>
              </w:rPr>
              <w:t>@ue-varna.bg</w:t>
            </w:r>
          </w:p>
          <w:p w:rsidR="004D541A" w:rsidRPr="00356A3A" w:rsidRDefault="00325BF9" w:rsidP="00356A3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тел.: 0898 225 355</w:t>
            </w:r>
          </w:p>
        </w:tc>
      </w:tr>
      <w:tr w:rsidR="004D541A" w:rsidTr="008A72BF">
        <w:trPr>
          <w:trHeight w:val="297"/>
        </w:trPr>
        <w:tc>
          <w:tcPr>
            <w:tcW w:w="12240" w:type="dxa"/>
            <w:gridSpan w:val="2"/>
          </w:tcPr>
          <w:p w:rsidR="004D541A" w:rsidRPr="008A72BF" w:rsidRDefault="004D541A" w:rsidP="00F030C0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4D541A" w:rsidRPr="009E5219" w:rsidRDefault="004D541A" w:rsidP="00F030C0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 w:rsidRPr="009E5219">
              <w:rPr>
                <w:b/>
                <w:bCs/>
                <w:sz w:val="28"/>
                <w:szCs w:val="28"/>
              </w:rPr>
              <w:t xml:space="preserve">Завършено образование </w:t>
            </w:r>
          </w:p>
          <w:p w:rsidR="008A72BF" w:rsidRPr="008A72BF" w:rsidRDefault="008A72BF" w:rsidP="00F030C0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A72BF">
              <w:rPr>
                <w:sz w:val="22"/>
                <w:szCs w:val="22"/>
              </w:rPr>
              <w:t>Образователна и научна степен „доктор“, ПН3.9. Икономика и управление</w:t>
            </w:r>
            <w:r w:rsidR="00D3470C">
              <w:rPr>
                <w:sz w:val="22"/>
                <w:szCs w:val="22"/>
              </w:rPr>
              <w:t>(Туризъм), 2014</w:t>
            </w:r>
          </w:p>
        </w:tc>
      </w:tr>
      <w:tr w:rsidR="004D541A" w:rsidTr="008A72BF">
        <w:trPr>
          <w:trHeight w:val="271"/>
        </w:trPr>
        <w:tc>
          <w:tcPr>
            <w:tcW w:w="12240" w:type="dxa"/>
            <w:gridSpan w:val="2"/>
          </w:tcPr>
          <w:p w:rsidR="004D541A" w:rsidRDefault="00A868DC" w:rsidP="00F030C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Магистър - </w:t>
            </w:r>
            <w:r w:rsidR="004D541A">
              <w:rPr>
                <w:sz w:val="22"/>
                <w:szCs w:val="22"/>
              </w:rPr>
              <w:t>Икономич</w:t>
            </w:r>
            <w:r w:rsidR="008A72BF">
              <w:rPr>
                <w:sz w:val="22"/>
                <w:szCs w:val="22"/>
              </w:rPr>
              <w:t>ески университет – Варна – 1981</w:t>
            </w:r>
            <w:r w:rsidR="004D541A">
              <w:rPr>
                <w:sz w:val="22"/>
                <w:szCs w:val="22"/>
              </w:rPr>
              <w:t xml:space="preserve">г. </w:t>
            </w:r>
          </w:p>
          <w:p w:rsidR="008A72BF" w:rsidRDefault="008A72BF" w:rsidP="00F030C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Първа езикова гимназия – Варна, с преподаване на немски език -1976</w:t>
            </w:r>
            <w:r w:rsidR="00325BF9">
              <w:rPr>
                <w:sz w:val="22"/>
                <w:szCs w:val="22"/>
              </w:rPr>
              <w:t>г.</w:t>
            </w:r>
          </w:p>
          <w:p w:rsidR="00325BF9" w:rsidRDefault="00325BF9" w:rsidP="00F030C0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4D541A" w:rsidTr="008A72BF">
        <w:trPr>
          <w:trHeight w:val="159"/>
        </w:trPr>
        <w:tc>
          <w:tcPr>
            <w:tcW w:w="12240" w:type="dxa"/>
            <w:gridSpan w:val="2"/>
          </w:tcPr>
          <w:p w:rsidR="004D541A" w:rsidRDefault="00325BF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E5219">
              <w:rPr>
                <w:b/>
                <w:bCs/>
                <w:sz w:val="28"/>
                <w:szCs w:val="28"/>
              </w:rPr>
              <w:t xml:space="preserve">Научна длъжност: доцент – ИУ – Варна </w:t>
            </w:r>
            <w:r w:rsidR="009E5219" w:rsidRPr="009E5219">
              <w:rPr>
                <w:b/>
                <w:bCs/>
                <w:sz w:val="28"/>
                <w:szCs w:val="28"/>
              </w:rPr>
              <w:t>от</w:t>
            </w:r>
            <w:r w:rsidRPr="009E5219">
              <w:rPr>
                <w:b/>
                <w:bCs/>
                <w:sz w:val="28"/>
                <w:szCs w:val="28"/>
              </w:rPr>
              <w:t xml:space="preserve"> 2017г</w:t>
            </w:r>
          </w:p>
          <w:p w:rsidR="00403BC2" w:rsidRPr="00403BC2" w:rsidRDefault="00403BC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403BC2">
              <w:rPr>
                <w:b/>
                <w:bCs/>
                <w:sz w:val="22"/>
                <w:szCs w:val="22"/>
              </w:rPr>
              <w:t xml:space="preserve">т 2022г. </w:t>
            </w:r>
            <w:proofErr w:type="spellStart"/>
            <w:r w:rsidRPr="00403BC2">
              <w:rPr>
                <w:b/>
                <w:bCs/>
                <w:sz w:val="22"/>
                <w:szCs w:val="22"/>
              </w:rPr>
              <w:t>хон</w:t>
            </w:r>
            <w:proofErr w:type="spellEnd"/>
            <w:r w:rsidRPr="00403BC2">
              <w:rPr>
                <w:b/>
                <w:bCs/>
                <w:sz w:val="22"/>
                <w:szCs w:val="22"/>
              </w:rPr>
              <w:t>. доцент</w:t>
            </w:r>
          </w:p>
          <w:p w:rsidR="00325BF9" w:rsidRDefault="00325BF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5BF9" w:rsidRDefault="00325BF9" w:rsidP="00325BF9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9E5219">
              <w:rPr>
                <w:b/>
                <w:bCs/>
                <w:sz w:val="28"/>
                <w:szCs w:val="28"/>
              </w:rPr>
              <w:t xml:space="preserve">Професионален опит в туризма </w:t>
            </w:r>
            <w:r>
              <w:rPr>
                <w:b/>
                <w:bCs/>
                <w:sz w:val="23"/>
                <w:szCs w:val="23"/>
              </w:rPr>
              <w:t xml:space="preserve">– 10г, в туристическите комплекси: „Златни пясъци“, Ваканционен клуб „Ривиера“, Св. Св. Константин и Елена“  на следните позиции: администратор, ст. администратор, </w:t>
            </w:r>
          </w:p>
          <w:p w:rsidR="00325BF9" w:rsidRDefault="00325BF9" w:rsidP="00325BF9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Управител „Хотели“, </w:t>
            </w:r>
            <w:proofErr w:type="spellStart"/>
            <w:r>
              <w:rPr>
                <w:b/>
                <w:bCs/>
                <w:sz w:val="23"/>
                <w:szCs w:val="23"/>
              </w:rPr>
              <w:t>нач.отдел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„Хотели“</w:t>
            </w:r>
          </w:p>
          <w:p w:rsidR="00325BF9" w:rsidRDefault="00325BF9" w:rsidP="00325BF9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директор в Колеж по туризъм – 2007-2011г.</w:t>
            </w:r>
          </w:p>
          <w:p w:rsidR="00325BF9" w:rsidRDefault="00325BF9" w:rsidP="00325BF9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Ръководител катедра „Туризъм“ в Колеж по туризъм – Варна: 2004-2007, 2017- 2022 </w:t>
            </w:r>
          </w:p>
          <w:p w:rsidR="00325BF9" w:rsidRDefault="00325BF9" w:rsidP="00325BF9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4D541A" w:rsidRPr="009E5219" w:rsidRDefault="004D541A">
            <w:pPr>
              <w:pStyle w:val="Default"/>
              <w:rPr>
                <w:sz w:val="28"/>
                <w:szCs w:val="28"/>
              </w:rPr>
            </w:pPr>
            <w:r w:rsidRPr="009E5219">
              <w:rPr>
                <w:b/>
                <w:bCs/>
                <w:sz w:val="28"/>
                <w:szCs w:val="28"/>
              </w:rPr>
              <w:t xml:space="preserve">Научни интереси </w:t>
            </w:r>
          </w:p>
        </w:tc>
      </w:tr>
      <w:tr w:rsidR="004D541A" w:rsidTr="008A72BF">
        <w:trPr>
          <w:trHeight w:val="272"/>
        </w:trPr>
        <w:tc>
          <w:tcPr>
            <w:tcW w:w="12240" w:type="dxa"/>
            <w:gridSpan w:val="2"/>
          </w:tcPr>
          <w:p w:rsidR="007B2BFF" w:rsidRDefault="007B2BFF" w:rsidP="009E5219">
            <w:pPr>
              <w:pStyle w:val="NormalWeb"/>
              <w:spacing w:before="0" w:beforeAutospacing="0"/>
            </w:pPr>
            <w:proofErr w:type="spellStart"/>
            <w:r>
              <w:t>хотелиерство</w:t>
            </w:r>
            <w:proofErr w:type="spellEnd"/>
            <w:r>
              <w:t xml:space="preserve">, </w:t>
            </w:r>
            <w:proofErr w:type="spellStart"/>
            <w:r>
              <w:t>хотелиерско</w:t>
            </w:r>
            <w:proofErr w:type="spellEnd"/>
            <w:r w:rsidR="009C2154">
              <w:rPr>
                <w:lang w:val="bg-BG"/>
              </w:rPr>
              <w:t xml:space="preserve"> </w:t>
            </w:r>
            <w:proofErr w:type="spellStart"/>
            <w:r>
              <w:t>обслужване</w:t>
            </w:r>
            <w:proofErr w:type="spellEnd"/>
            <w:r>
              <w:t xml:space="preserve">, </w:t>
            </w:r>
            <w:proofErr w:type="spellStart"/>
            <w:r>
              <w:t>управление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на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качеството</w:t>
            </w:r>
            <w:proofErr w:type="spellEnd"/>
            <w:r>
              <w:t xml:space="preserve"> в </w:t>
            </w:r>
            <w:proofErr w:type="spellStart"/>
            <w:r>
              <w:t>хотелиерството</w:t>
            </w:r>
            <w:proofErr w:type="spellEnd"/>
            <w:r>
              <w:t xml:space="preserve">, </w:t>
            </w:r>
          </w:p>
          <w:p w:rsidR="007B2BFF" w:rsidRDefault="007B2BFF" w:rsidP="009E5219">
            <w:pPr>
              <w:pStyle w:val="NormalWeb"/>
              <w:spacing w:before="0" w:beforeAutospacing="0"/>
            </w:pPr>
            <w:proofErr w:type="spellStart"/>
            <w:r>
              <w:t>индустрия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на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свободното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, </w:t>
            </w:r>
            <w:proofErr w:type="spellStart"/>
            <w:r>
              <w:t>специализирани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видове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туризъм</w:t>
            </w:r>
            <w:proofErr w:type="spellEnd"/>
            <w:r>
              <w:t xml:space="preserve">, </w:t>
            </w:r>
            <w:proofErr w:type="spellStart"/>
            <w:r>
              <w:t>грижа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за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клиента</w:t>
            </w:r>
            <w:proofErr w:type="spellEnd"/>
            <w:r>
              <w:t xml:space="preserve">, </w:t>
            </w:r>
          </w:p>
          <w:p w:rsidR="007B2BFF" w:rsidRDefault="007B2BFF" w:rsidP="009E5219">
            <w:pPr>
              <w:pStyle w:val="NormalWeb"/>
              <w:spacing w:before="0" w:beforeAutospacing="0"/>
            </w:pPr>
            <w:proofErr w:type="spellStart"/>
            <w:r>
              <w:t>маркетинг</w:t>
            </w:r>
            <w:proofErr w:type="spellEnd"/>
            <w:r>
              <w:t xml:space="preserve"> и </w:t>
            </w:r>
            <w:proofErr w:type="spellStart"/>
            <w:r>
              <w:t>мениджмънт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на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>
              <w:t>събитията</w:t>
            </w:r>
            <w:proofErr w:type="spellEnd"/>
          </w:p>
          <w:p w:rsidR="000F0C96" w:rsidRPr="009E5219" w:rsidRDefault="007B2BFF" w:rsidP="00356A3A">
            <w:pPr>
              <w:pStyle w:val="NormalWeb"/>
              <w:spacing w:before="0" w:beforeAutospacing="0"/>
              <w:rPr>
                <w:rStyle w:val="Strong"/>
                <w:sz w:val="28"/>
                <w:szCs w:val="28"/>
                <w:lang w:val="bg-BG"/>
              </w:rPr>
            </w:pPr>
            <w:proofErr w:type="spellStart"/>
            <w:r w:rsidRPr="009E5219">
              <w:rPr>
                <w:rStyle w:val="Strong"/>
                <w:sz w:val="28"/>
                <w:szCs w:val="28"/>
              </w:rPr>
              <w:t>Членство</w:t>
            </w:r>
            <w:proofErr w:type="spellEnd"/>
            <w:r w:rsidRPr="009E5219">
              <w:rPr>
                <w:rStyle w:val="Strong"/>
                <w:sz w:val="28"/>
                <w:szCs w:val="28"/>
              </w:rPr>
              <w:t>:</w:t>
            </w:r>
            <w:r w:rsidR="00570560" w:rsidRPr="009E5219">
              <w:rPr>
                <w:rStyle w:val="Strong"/>
                <w:sz w:val="28"/>
                <w:szCs w:val="28"/>
                <w:lang w:val="bg-BG"/>
              </w:rPr>
              <w:t xml:space="preserve"> </w:t>
            </w:r>
          </w:p>
          <w:p w:rsidR="00F030C0" w:rsidRDefault="000F0C96" w:rsidP="000F0C96">
            <w:pPr>
              <w:pStyle w:val="NormalWeb"/>
              <w:numPr>
                <w:ilvl w:val="0"/>
                <w:numId w:val="10"/>
              </w:numPr>
              <w:spacing w:before="0" w:beforeAutospacing="0"/>
            </w:pPr>
            <w:r>
              <w:rPr>
                <w:lang w:val="bg-BG"/>
              </w:rPr>
              <w:t>Ч</w:t>
            </w:r>
            <w:r w:rsidR="00F030C0">
              <w:rPr>
                <w:lang w:val="bg-BG"/>
              </w:rPr>
              <w:t xml:space="preserve">лен на </w:t>
            </w:r>
            <w:proofErr w:type="spellStart"/>
            <w:r w:rsidR="007B2BFF">
              <w:t>Варненска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 w:rsidR="007B2BFF">
              <w:t>туристическа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 w:rsidR="007B2BFF">
              <w:t>камара</w:t>
            </w:r>
            <w:proofErr w:type="spellEnd"/>
            <w:r w:rsidR="007B2BFF">
              <w:t xml:space="preserve"> /</w:t>
            </w:r>
            <w:proofErr w:type="spellStart"/>
            <w:r w:rsidR="007B2BFF">
              <w:t>член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 w:rsidR="007B2BFF">
              <w:t>на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 w:rsidR="007B2BFF">
              <w:t>контролния</w:t>
            </w:r>
            <w:proofErr w:type="spellEnd"/>
            <w:r w:rsidR="00570560">
              <w:rPr>
                <w:lang w:val="bg-BG"/>
              </w:rPr>
              <w:t xml:space="preserve"> </w:t>
            </w:r>
            <w:proofErr w:type="spellStart"/>
            <w:r w:rsidR="007B2BFF">
              <w:t>съвет</w:t>
            </w:r>
            <w:proofErr w:type="spellEnd"/>
            <w:r w:rsidR="007B2BFF">
              <w:t>/,</w:t>
            </w:r>
          </w:p>
          <w:p w:rsidR="004D541A" w:rsidRDefault="00570560" w:rsidP="000F0C96">
            <w:pPr>
              <w:pStyle w:val="NormalWeb"/>
              <w:numPr>
                <w:ilvl w:val="0"/>
                <w:numId w:val="10"/>
              </w:numPr>
              <w:spacing w:before="0" w:beforeAutospacing="0"/>
            </w:pPr>
            <w:proofErr w:type="spellStart"/>
            <w:r>
              <w:t>Ч</w:t>
            </w:r>
            <w:r w:rsidR="007B2BFF">
              <w:t>лен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7B2BFF">
              <w:t>на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7B2BFF">
              <w:t>Общинската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7B2BFF">
              <w:t>експертна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7B2BFF">
              <w:t>комисия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7B2BFF">
              <w:t>по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7B2BFF">
              <w:t>категоризация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7B2BFF">
              <w:t>на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0F0C96">
              <w:t>турисиститич</w:t>
            </w:r>
            <w:proofErr w:type="spellEnd"/>
            <w:r w:rsidR="000F0C96">
              <w:t xml:space="preserve">. </w:t>
            </w:r>
            <w:proofErr w:type="spellStart"/>
            <w:r w:rsidR="007B2BFF">
              <w:t>обекти</w:t>
            </w:r>
            <w:proofErr w:type="spellEnd"/>
            <w:r>
              <w:rPr>
                <w:lang w:val="bg-BG"/>
              </w:rPr>
              <w:t xml:space="preserve"> </w:t>
            </w:r>
            <w:r w:rsidR="000F0C96">
              <w:rPr>
                <w:lang w:val="bg-BG"/>
              </w:rPr>
              <w:t xml:space="preserve">към общ. </w:t>
            </w:r>
            <w:proofErr w:type="spellStart"/>
            <w:r w:rsidR="000F0C96">
              <w:rPr>
                <w:lang w:val="bg-BG"/>
              </w:rPr>
              <w:t>Вн</w:t>
            </w:r>
            <w:r w:rsidR="007B2BFF">
              <w:t>Варна</w:t>
            </w:r>
            <w:proofErr w:type="spellEnd"/>
          </w:p>
          <w:p w:rsidR="000F0C96" w:rsidRDefault="000F0C96" w:rsidP="000F0C96">
            <w:pPr>
              <w:pStyle w:val="NormalWeb"/>
              <w:numPr>
                <w:ilvl w:val="0"/>
                <w:numId w:val="10"/>
              </w:numPr>
              <w:spacing w:before="0" w:beforeAutospacing="0"/>
              <w:rPr>
                <w:lang w:val="bg-BG"/>
              </w:rPr>
            </w:pPr>
            <w:r>
              <w:rPr>
                <w:lang w:val="bg-BG"/>
              </w:rPr>
              <w:t>Член на Асоциацията за обучение, иновации и развитие – гр. Варна /АОИР/</w:t>
            </w:r>
          </w:p>
          <w:p w:rsidR="000F0C96" w:rsidRPr="000F0C96" w:rsidRDefault="000F0C96" w:rsidP="000F0C96">
            <w:pPr>
              <w:pStyle w:val="NormalWeb"/>
              <w:numPr>
                <w:ilvl w:val="0"/>
                <w:numId w:val="10"/>
              </w:numPr>
              <w:spacing w:before="0" w:beforeAutospacing="0"/>
              <w:rPr>
                <w:lang w:val="bg-BG"/>
              </w:rPr>
            </w:pPr>
            <w:r>
              <w:rPr>
                <w:lang w:val="bg-BG"/>
              </w:rPr>
              <w:lastRenderedPageBreak/>
              <w:t>З</w:t>
            </w:r>
            <w:r w:rsidRPr="000F0C96">
              <w:rPr>
                <w:lang w:val="bg-BG"/>
              </w:rPr>
              <w:t xml:space="preserve">ам. директор на Институт за социални </w:t>
            </w:r>
            <w:proofErr w:type="spellStart"/>
            <w:r w:rsidRPr="000F0C96">
              <w:rPr>
                <w:lang w:val="bg-BG"/>
              </w:rPr>
              <w:t>интеракции</w:t>
            </w:r>
            <w:proofErr w:type="spellEnd"/>
            <w:r w:rsidRPr="000F0C96">
              <w:rPr>
                <w:lang w:val="bg-BG"/>
              </w:rPr>
              <w:t xml:space="preserve"> към </w:t>
            </w:r>
            <w:r w:rsidRPr="000F0C96">
              <w:rPr>
                <w:lang w:val="bg-BG"/>
              </w:rPr>
              <w:t>АОИР</w:t>
            </w:r>
          </w:p>
          <w:p w:rsidR="00F030C0" w:rsidRPr="00F030C0" w:rsidRDefault="00F030C0" w:rsidP="00356A3A">
            <w:pPr>
              <w:pStyle w:val="NormalWeb"/>
              <w:spacing w:before="0" w:beforeAutospacing="0"/>
            </w:pPr>
          </w:p>
        </w:tc>
      </w:tr>
      <w:tr w:rsidR="004D541A" w:rsidTr="008A72BF">
        <w:trPr>
          <w:trHeight w:val="297"/>
        </w:trPr>
        <w:tc>
          <w:tcPr>
            <w:tcW w:w="12240" w:type="dxa"/>
            <w:gridSpan w:val="2"/>
          </w:tcPr>
          <w:p w:rsidR="004D541A" w:rsidRPr="00FF46EF" w:rsidRDefault="004D541A" w:rsidP="00F030C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F46EF">
              <w:rPr>
                <w:b/>
                <w:bCs/>
                <w:sz w:val="28"/>
                <w:szCs w:val="28"/>
              </w:rPr>
              <w:lastRenderedPageBreak/>
              <w:t xml:space="preserve">Преподавани дисциплини </w:t>
            </w:r>
          </w:p>
        </w:tc>
      </w:tr>
      <w:tr w:rsidR="004D541A" w:rsidTr="008A72BF">
        <w:trPr>
          <w:trHeight w:val="1158"/>
        </w:trPr>
        <w:tc>
          <w:tcPr>
            <w:tcW w:w="12240" w:type="dxa"/>
            <w:gridSpan w:val="2"/>
          </w:tcPr>
          <w:p w:rsidR="004D541A" w:rsidRDefault="004D541A" w:rsidP="009C2154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Лекционни курсове и семинарни упражнения:</w:t>
            </w:r>
          </w:p>
          <w:p w:rsidR="004D541A" w:rsidRDefault="004D541A" w:rsidP="009C2154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ОКС „професионален бакалавър“, специалности „Мениджмънт на туризма и свободното време“ и </w:t>
            </w:r>
          </w:p>
          <w:p w:rsidR="004D541A" w:rsidRDefault="004D541A" w:rsidP="009C2154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„Мениджмънт на хотели и ресторанти“</w:t>
            </w:r>
          </w:p>
          <w:p w:rsidR="00A51161" w:rsidRPr="00A51161" w:rsidRDefault="00A51161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51161">
              <w:rPr>
                <w:bCs/>
                <w:sz w:val="22"/>
                <w:szCs w:val="22"/>
              </w:rPr>
              <w:t>Технология на обслужването в хотела</w:t>
            </w:r>
          </w:p>
          <w:p w:rsidR="004D541A" w:rsidRDefault="00A51161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Хотелиерство</w:t>
            </w:r>
          </w:p>
          <w:p w:rsidR="004D541A" w:rsidRDefault="004D541A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Специализирани видове туризъм</w:t>
            </w:r>
          </w:p>
          <w:p w:rsidR="004D541A" w:rsidRDefault="004D541A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Грижа за клиента</w:t>
            </w:r>
          </w:p>
          <w:p w:rsidR="00F030C0" w:rsidRDefault="00F030C0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4D541A" w:rsidRDefault="004D541A" w:rsidP="009C2154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4D541A">
              <w:rPr>
                <w:b/>
                <w:sz w:val="22"/>
                <w:szCs w:val="22"/>
              </w:rPr>
              <w:t xml:space="preserve">Специалност </w:t>
            </w:r>
            <w:r>
              <w:rPr>
                <w:b/>
                <w:bCs/>
                <w:sz w:val="22"/>
                <w:szCs w:val="22"/>
              </w:rPr>
              <w:t>„Мениджмънт на туризма и свободното време“</w:t>
            </w:r>
          </w:p>
          <w:p w:rsidR="00A51161" w:rsidRDefault="00A51161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Индустрия на свободното време </w:t>
            </w:r>
          </w:p>
          <w:p w:rsidR="00F030C0" w:rsidRDefault="004D541A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</w:t>
            </w:r>
            <w:r w:rsidR="00F030C0">
              <w:rPr>
                <w:sz w:val="22"/>
                <w:szCs w:val="22"/>
              </w:rPr>
              <w:t>иджмънт и маркетинг на събитията</w:t>
            </w:r>
          </w:p>
          <w:p w:rsidR="00570560" w:rsidRPr="00570560" w:rsidRDefault="00570560" w:rsidP="009C2154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70560">
              <w:rPr>
                <w:b/>
                <w:sz w:val="22"/>
                <w:szCs w:val="22"/>
              </w:rPr>
              <w:t>Специалност „Международен туризъм“, бакалавър, с преподаване на руски език – ИУ – Варна</w:t>
            </w:r>
          </w:p>
          <w:p w:rsidR="00387D77" w:rsidRDefault="00570560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Учебна дисциплина „Мениджмънт на обслужването в туризма“</w:t>
            </w:r>
          </w:p>
          <w:p w:rsidR="00570560" w:rsidRDefault="00570560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9541AC" w:rsidRPr="009E5219" w:rsidRDefault="00AE32A7" w:rsidP="009C2154">
            <w:pPr>
              <w:pStyle w:val="Default"/>
              <w:spacing w:line="360" w:lineRule="auto"/>
              <w:rPr>
                <w:b/>
                <w:bCs/>
                <w:color w:val="auto"/>
                <w:sz w:val="28"/>
                <w:szCs w:val="28"/>
              </w:rPr>
            </w:pPr>
            <w:r w:rsidRPr="009E5219">
              <w:rPr>
                <w:b/>
                <w:bCs/>
                <w:color w:val="auto"/>
                <w:sz w:val="28"/>
                <w:szCs w:val="28"/>
              </w:rPr>
              <w:t xml:space="preserve">По-важни научни публикации:  </w:t>
            </w:r>
          </w:p>
          <w:p w:rsidR="00387D77" w:rsidRPr="00387D77" w:rsidRDefault="00387D77" w:rsidP="009C2154">
            <w:pPr>
              <w:pStyle w:val="Default"/>
              <w:spacing w:line="360" w:lineRule="auto"/>
              <w:rPr>
                <w:b/>
                <w:bCs/>
                <w:color w:val="auto"/>
                <w:sz w:val="23"/>
                <w:szCs w:val="23"/>
              </w:rPr>
            </w:pPr>
            <w:r w:rsidRPr="00387D77">
              <w:rPr>
                <w:b/>
                <w:bCs/>
                <w:color w:val="auto"/>
                <w:sz w:val="23"/>
                <w:szCs w:val="23"/>
              </w:rPr>
              <w:t>Дисертационен труд</w:t>
            </w:r>
          </w:p>
          <w:p w:rsidR="00387D77" w:rsidRPr="009C2154" w:rsidRDefault="00387D77" w:rsidP="009C2154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FF0000"/>
              </w:rPr>
            </w:pPr>
            <w:r w:rsidRPr="00387D77">
              <w:t xml:space="preserve">Кадиева, </w:t>
            </w:r>
            <w:proofErr w:type="spellStart"/>
            <w:r w:rsidRPr="00387D77">
              <w:t>Сн</w:t>
            </w:r>
            <w:proofErr w:type="spellEnd"/>
            <w:r w:rsidRPr="00387D77">
              <w:t xml:space="preserve">. </w:t>
            </w:r>
            <w:r w:rsidRPr="00387D77">
              <w:rPr>
                <w:lang w:val="en-US"/>
              </w:rPr>
              <w:t>(2014)</w:t>
            </w:r>
            <w:r w:rsidR="009C2154">
              <w:t xml:space="preserve"> </w:t>
            </w:r>
            <w:r w:rsidRPr="009C2154">
              <w:t>Възможности за повишаване качеството на продукта на семейното хотелиерство. (по примера на семейното хотелиерство в община Варна) Дисертационен труд, ИУ- Варна</w:t>
            </w:r>
          </w:p>
          <w:p w:rsidR="00AE32A7" w:rsidRPr="009C2154" w:rsidRDefault="00AE32A7" w:rsidP="009C2154">
            <w:pPr>
              <w:pStyle w:val="Default"/>
              <w:spacing w:line="360" w:lineRule="auto"/>
              <w:rPr>
                <w:b/>
                <w:bCs/>
                <w:color w:val="auto"/>
                <w:sz w:val="23"/>
                <w:szCs w:val="23"/>
              </w:rPr>
            </w:pPr>
            <w:r w:rsidRPr="009C2154">
              <w:rPr>
                <w:b/>
                <w:bCs/>
                <w:color w:val="auto"/>
                <w:sz w:val="23"/>
                <w:szCs w:val="23"/>
              </w:rPr>
              <w:t xml:space="preserve">Монография </w:t>
            </w:r>
          </w:p>
          <w:p w:rsidR="00570560" w:rsidRPr="009C2154" w:rsidRDefault="00484317" w:rsidP="009C2154">
            <w:pPr>
              <w:pStyle w:val="Default"/>
              <w:numPr>
                <w:ilvl w:val="0"/>
                <w:numId w:val="9"/>
              </w:numPr>
              <w:spacing w:line="360" w:lineRule="auto"/>
            </w:pPr>
            <w:r w:rsidRPr="009C2154">
              <w:rPr>
                <w:lang w:val="ru-RU"/>
              </w:rPr>
              <w:t xml:space="preserve">Кадиева, С. </w:t>
            </w:r>
            <w:r w:rsidRPr="009C2154">
              <w:t xml:space="preserve">(2017) </w:t>
            </w:r>
            <w:r w:rsidRPr="009C2154">
              <w:rPr>
                <w:lang w:val="ru-RU"/>
              </w:rPr>
              <w:t>Ролята на допълнителните услуги в хотелиерството  за повишаване удовлетвореността на клиентите</w:t>
            </w:r>
            <w:r w:rsidRPr="009C2154">
              <w:t>.Варна: Наука и икономика.</w:t>
            </w:r>
          </w:p>
          <w:p w:rsidR="00570560" w:rsidRDefault="00570560" w:rsidP="009C2154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Научни с</w:t>
            </w:r>
            <w:r w:rsidR="00245FBB" w:rsidRPr="00245FBB">
              <w:rPr>
                <w:b/>
              </w:rPr>
              <w:t>татии</w:t>
            </w:r>
            <w:r w:rsidR="00351F6C">
              <w:rPr>
                <w:b/>
              </w:rPr>
              <w:t>:</w:t>
            </w:r>
          </w:p>
          <w:p w:rsidR="00245FBB" w:rsidRPr="009C2154" w:rsidRDefault="00245FBB" w:rsidP="009C215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Kadieva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 aspects of reputation management in the hospitality business. </w:t>
            </w:r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Izvestiya</w:t>
            </w:r>
            <w:proofErr w:type="spellEnd"/>
            <w:r w:rsid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Varna</w:t>
            </w:r>
            <w:proofErr w:type="spellEnd"/>
            <w:r w:rsid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61 </w:t>
            </w:r>
            <w:r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(2).p.174-186</w:t>
            </w:r>
          </w:p>
          <w:p w:rsidR="009C2154" w:rsidRPr="009C2154" w:rsidRDefault="009C2154" w:rsidP="009C215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Kadieva,S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FBB"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(2016)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i/>
                <w:sz w:val="24"/>
                <w:szCs w:val="24"/>
              </w:rPr>
              <w:t>Вulgarian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hotelindustrу</w:t>
            </w:r>
            <w:proofErr w:type="spellEnd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.//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Journalof</w:t>
            </w:r>
            <w:proofErr w:type="spellEnd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Service </w:t>
            </w:r>
            <w:proofErr w:type="spellStart"/>
            <w:proofErr w:type="gram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Management,Poland</w:t>
            </w:r>
            <w:proofErr w:type="spellEnd"/>
            <w:proofErr w:type="gramEnd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="003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3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Szczecin</w:t>
            </w:r>
            <w:proofErr w:type="spellEnd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 20, </w:t>
            </w:r>
            <w:r w:rsidR="00245FBB"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4</w:t>
            </w:r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FBB" w:rsidRPr="009C2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="00245FBB" w:rsidRPr="009C2154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  <w:p w:rsidR="00245FBB" w:rsidRPr="00482DE3" w:rsidRDefault="00356A3A" w:rsidP="00482DE3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Kadieva</w:t>
            </w:r>
            <w:proofErr w:type="spellEnd"/>
            <w:r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S.(</w:t>
            </w:r>
            <w:proofErr w:type="gramEnd"/>
            <w:r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2015) Contemporary changes in the hotel product for Spa and Wellness Tourism and their distribution</w:t>
            </w:r>
            <w:r w:rsidR="009C2154" w:rsidRPr="00482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Serbia, </w:t>
            </w:r>
            <w:proofErr w:type="spellStart"/>
            <w:r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Blace:BizInfoJournal</w:t>
            </w:r>
            <w:proofErr w:type="spellEnd"/>
            <w:r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economics, management and informatics, Volume 6, Number1, pp.1-1</w:t>
            </w:r>
          </w:p>
          <w:p w:rsidR="00482DE3" w:rsidRDefault="00482DE3" w:rsidP="00482D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Научни доклади: </w:t>
            </w:r>
          </w:p>
          <w:p w:rsidR="00403BC2" w:rsidRPr="00403BC2" w:rsidRDefault="00403BC2" w:rsidP="00403BC2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C2" w:rsidRPr="00403BC2" w:rsidRDefault="00403BC2" w:rsidP="00403BC2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Kadieva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Filipova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, H.</w:t>
            </w:r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Millennial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: International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, 19 - 21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2017,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72DAE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672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72DAE">
              <w:rPr>
                <w:rFonts w:ascii="Times New Roman" w:hAnsi="Times New Roman" w:cs="Times New Roman"/>
                <w:sz w:val="24"/>
                <w:szCs w:val="24"/>
              </w:rPr>
              <w:t>Ohridski</w:t>
            </w:r>
            <w:proofErr w:type="spellEnd"/>
            <w:r w:rsidR="0067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DAE">
              <w:rPr>
                <w:rFonts w:ascii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="00672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72DAE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="0067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493-499.</w:t>
            </w:r>
          </w:p>
          <w:p w:rsidR="00403BC2" w:rsidRPr="00403BC2" w:rsidRDefault="00403BC2" w:rsidP="00403BC2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Кадиева, С. </w:t>
            </w:r>
            <w:proofErr w:type="gramStart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Някои нови концепции за хотелите на бъдещето. Туризмът в новото хилядолетие - състояние и перспективи : Международна научнопрактическа конференция, Свищов, 11 - 12 окт. 2019 г. : Сборник с доклади ,</w:t>
            </w:r>
            <w:r w:rsidR="00672DAE">
              <w:rPr>
                <w:rFonts w:ascii="Times New Roman" w:hAnsi="Times New Roman" w:cs="Times New Roman"/>
                <w:sz w:val="24"/>
                <w:szCs w:val="24"/>
              </w:rPr>
              <w:t xml:space="preserve"> Свищов : Акад. изд. Ценов,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53 - 61.</w:t>
            </w:r>
          </w:p>
          <w:p w:rsidR="00482DE3" w:rsidRPr="00403BC2" w:rsidRDefault="00403BC2" w:rsidP="00B1655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Кадиева, С.</w:t>
            </w:r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Къщите за гости - атрактивен продукт на съвременното хотелиерство. Съвременният туризъм - преосмисляне на възможности и модели за развитие, [29.09.2023 г., Колеж по туризъм - Варна] : Научна конференция посветена на 60 год. от основаването на Колеж по туризъм при Икономически университет - Варна : Сборник с доклади =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Rethinking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Dedicated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60th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Ann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Founding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Varna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, Варна : На</w:t>
            </w:r>
            <w:r w:rsidR="00672DAE">
              <w:rPr>
                <w:rFonts w:ascii="Times New Roman" w:hAnsi="Times New Roman" w:cs="Times New Roman"/>
                <w:sz w:val="24"/>
                <w:szCs w:val="24"/>
              </w:rPr>
              <w:t xml:space="preserve">ука и икономика,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стр.65 -74</w:t>
            </w:r>
          </w:p>
          <w:p w:rsidR="00403BC2" w:rsidRPr="00403BC2" w:rsidRDefault="00403BC2" w:rsidP="00B1655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Ненкова, Л., Кадиева, </w:t>
            </w:r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.(2023</w:t>
            </w:r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С. Туризъм в четири сезона - фактор за подбор и кариерно израстване на кадрите в курорта "Св. Св. Константин и Елена". КК "Св. Св. Константин и Елена" - модели за развитие на туризъм в четири сезона : Шестнадесети Черноморски туристически форум, Варна, 2023, Варна : ФИЛ, </w:t>
            </w:r>
          </w:p>
          <w:p w:rsidR="00403BC2" w:rsidRDefault="00403BC2" w:rsidP="00403BC2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стр.51-66</w:t>
            </w:r>
          </w:p>
          <w:p w:rsidR="00403BC2" w:rsidRDefault="00403BC2" w:rsidP="00403BC2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Кадиева, С., Велева, М.</w:t>
            </w:r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="0067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bookmarkStart w:id="0" w:name="_GoBack"/>
            <w:bookmarkEnd w:id="0"/>
            <w:r w:rsidR="00672DAE" w:rsidRPr="0048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 Възможности и перспективи пред младите професионалисти в туризма . Туризъм, образование, бизнес : Сборник с доклади от международна научна конференция, организирана от Колеж по туризъм - Бургас, 6-7 октомври 2023 г. , Бургас : </w:t>
            </w:r>
            <w:proofErr w:type="spellStart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proofErr w:type="spellEnd"/>
            <w:r w:rsidRPr="00403BC2">
              <w:rPr>
                <w:rFonts w:ascii="Times New Roman" w:hAnsi="Times New Roman" w:cs="Times New Roman"/>
                <w:sz w:val="24"/>
                <w:szCs w:val="24"/>
              </w:rPr>
              <w:t xml:space="preserve">. Проф. д-р Асен Златаров - Бургас, </w:t>
            </w:r>
          </w:p>
          <w:p w:rsidR="00482DE3" w:rsidRPr="00403BC2" w:rsidRDefault="00403BC2" w:rsidP="00403BC2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стр.44-53</w:t>
            </w:r>
          </w:p>
          <w:p w:rsidR="00387D77" w:rsidRDefault="00387D77" w:rsidP="009C2154">
            <w:pPr>
              <w:pStyle w:val="Default"/>
              <w:spacing w:line="360" w:lineRule="auto"/>
              <w:rPr>
                <w:b/>
              </w:rPr>
            </w:pPr>
            <w:r w:rsidRPr="00387D77">
              <w:rPr>
                <w:b/>
              </w:rPr>
              <w:t>Учебници:</w:t>
            </w:r>
          </w:p>
          <w:p w:rsidR="00FF46EF" w:rsidRDefault="00FF46EF" w:rsidP="009C2154">
            <w:pPr>
              <w:pStyle w:val="Default"/>
              <w:numPr>
                <w:ilvl w:val="0"/>
                <w:numId w:val="6"/>
              </w:numPr>
              <w:spacing w:line="360" w:lineRule="auto"/>
            </w:pPr>
            <w:r>
              <w:t>Кадиева, С. .</w:t>
            </w:r>
            <w:r w:rsidRPr="00387D77">
              <w:rPr>
                <w:i/>
                <w:lang w:val="ru-RU"/>
              </w:rPr>
              <w:t xml:space="preserve"> (</w:t>
            </w:r>
            <w:r>
              <w:rPr>
                <w:lang w:val="ru-RU"/>
              </w:rPr>
              <w:t>2022</w:t>
            </w:r>
            <w:r w:rsidRPr="00387D77">
              <w:rPr>
                <w:lang w:val="ru-RU"/>
              </w:rPr>
              <w:t>)</w:t>
            </w:r>
            <w:r>
              <w:t xml:space="preserve"> Технология на обслужването в хотела. 4. </w:t>
            </w:r>
            <w:proofErr w:type="spellStart"/>
            <w:r>
              <w:t>прераб</w:t>
            </w:r>
            <w:proofErr w:type="spellEnd"/>
            <w:r>
              <w:t xml:space="preserve">. и доп. изд., </w:t>
            </w:r>
          </w:p>
          <w:p w:rsidR="00FF46EF" w:rsidRDefault="00FF46EF" w:rsidP="009C2154">
            <w:pPr>
              <w:pStyle w:val="Default"/>
              <w:spacing w:line="360" w:lineRule="auto"/>
            </w:pPr>
            <w:r>
              <w:t xml:space="preserve">Варна : Наука и икономика </w:t>
            </w:r>
          </w:p>
          <w:p w:rsidR="00FF46EF" w:rsidRDefault="00FF46EF" w:rsidP="009C2154">
            <w:pPr>
              <w:pStyle w:val="Default"/>
              <w:numPr>
                <w:ilvl w:val="0"/>
                <w:numId w:val="6"/>
              </w:numPr>
              <w:spacing w:line="360" w:lineRule="auto"/>
            </w:pPr>
            <w:r>
              <w:t>Рафаилова, Г., Кадиева, С., Тодорова-</w:t>
            </w:r>
            <w:proofErr w:type="spellStart"/>
            <w:r>
              <w:t>Хамдан</w:t>
            </w:r>
            <w:proofErr w:type="spellEnd"/>
            <w:r>
              <w:t xml:space="preserve">, З., </w:t>
            </w:r>
            <w:proofErr w:type="spellStart"/>
            <w:r>
              <w:t>Пляков</w:t>
            </w:r>
            <w:proofErr w:type="spellEnd"/>
            <w:r>
              <w:t>, С., Недева, С. .</w:t>
            </w:r>
            <w:r w:rsidRPr="00387D77">
              <w:rPr>
                <w:i/>
                <w:lang w:val="ru-RU"/>
              </w:rPr>
              <w:t xml:space="preserve"> (</w:t>
            </w:r>
            <w:r>
              <w:rPr>
                <w:lang w:val="ru-RU"/>
              </w:rPr>
              <w:t>2022</w:t>
            </w:r>
            <w:r w:rsidRPr="00387D77">
              <w:rPr>
                <w:lang w:val="ru-RU"/>
              </w:rPr>
              <w:t>)</w:t>
            </w:r>
            <w:r>
              <w:t xml:space="preserve"> </w:t>
            </w:r>
          </w:p>
          <w:p w:rsidR="002E4026" w:rsidRDefault="00FF46EF" w:rsidP="009C2154">
            <w:pPr>
              <w:pStyle w:val="Default"/>
              <w:spacing w:line="360" w:lineRule="auto"/>
            </w:pPr>
            <w:r>
              <w:t xml:space="preserve">Специализирани видове туризъм. </w:t>
            </w:r>
            <w:r w:rsidR="002E4026">
              <w:t xml:space="preserve">Второ преработено и допълнено издание, </w:t>
            </w:r>
            <w:r>
              <w:t>Варна : Наука и икономика</w:t>
            </w:r>
          </w:p>
          <w:p w:rsidR="00FF46EF" w:rsidRPr="00FF46EF" w:rsidRDefault="00FF46EF" w:rsidP="009C2154">
            <w:pPr>
              <w:pStyle w:val="Default"/>
              <w:numPr>
                <w:ilvl w:val="0"/>
                <w:numId w:val="6"/>
              </w:numPr>
              <w:spacing w:line="360" w:lineRule="auto"/>
            </w:pPr>
            <w:r>
              <w:t>Кадиева, С., Рафаилова, Г.</w:t>
            </w:r>
            <w:r w:rsidRPr="00387D77">
              <w:rPr>
                <w:i/>
                <w:lang w:val="ru-RU"/>
              </w:rPr>
              <w:t xml:space="preserve"> </w:t>
            </w:r>
            <w:r w:rsidRPr="00387D77">
              <w:rPr>
                <w:i/>
                <w:lang w:val="ru-RU"/>
              </w:rPr>
              <w:t>(</w:t>
            </w:r>
            <w:r>
              <w:rPr>
                <w:lang w:val="ru-RU"/>
              </w:rPr>
              <w:t>2021</w:t>
            </w:r>
            <w:r w:rsidRPr="00387D77">
              <w:rPr>
                <w:lang w:val="ru-RU"/>
              </w:rPr>
              <w:t>)</w:t>
            </w:r>
            <w:r>
              <w:t xml:space="preserve"> Грижа за клиента  Варна</w:t>
            </w:r>
            <w:r>
              <w:t xml:space="preserve"> : Наука и икономика </w:t>
            </w:r>
          </w:p>
          <w:p w:rsidR="001B09F9" w:rsidRDefault="00570560" w:rsidP="009C2154">
            <w:pPr>
              <w:pStyle w:val="Default"/>
              <w:numPr>
                <w:ilvl w:val="0"/>
                <w:numId w:val="6"/>
              </w:numPr>
              <w:spacing w:line="360" w:lineRule="auto"/>
            </w:pPr>
            <w:r>
              <w:t xml:space="preserve">Рафаилова, Г., Кадиева, С. </w:t>
            </w:r>
            <w:r w:rsidR="00FF46EF" w:rsidRPr="00387D77">
              <w:rPr>
                <w:i/>
                <w:lang w:val="ru-RU"/>
              </w:rPr>
              <w:t>(</w:t>
            </w:r>
            <w:r w:rsidR="00FF46EF">
              <w:rPr>
                <w:lang w:val="ru-RU"/>
              </w:rPr>
              <w:t>2020</w:t>
            </w:r>
            <w:r w:rsidR="00FF46EF" w:rsidRPr="00387D77">
              <w:rPr>
                <w:lang w:val="ru-RU"/>
              </w:rPr>
              <w:t>)</w:t>
            </w:r>
            <w:r w:rsidR="00FF46EF">
              <w:rPr>
                <w:lang w:val="ru-RU"/>
              </w:rPr>
              <w:t xml:space="preserve"> </w:t>
            </w:r>
            <w:r>
              <w:t>Мениджмънт и маркетинг на събитията.</w:t>
            </w:r>
          </w:p>
          <w:p w:rsidR="00570560" w:rsidRPr="00387D77" w:rsidRDefault="00570560" w:rsidP="009C2154">
            <w:pPr>
              <w:pStyle w:val="Default"/>
              <w:spacing w:line="360" w:lineRule="auto"/>
              <w:rPr>
                <w:b/>
              </w:rPr>
            </w:pPr>
            <w:r>
              <w:t xml:space="preserve"> Варна</w:t>
            </w:r>
            <w:r w:rsidR="00FF46EF">
              <w:t xml:space="preserve"> : Наука и икономика</w:t>
            </w:r>
          </w:p>
          <w:p w:rsidR="00387D77" w:rsidRPr="00FF46EF" w:rsidRDefault="00387D77" w:rsidP="009C2154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  <w:r w:rsidRPr="00387D77">
              <w:rPr>
                <w:lang w:val="ru-RU"/>
              </w:rPr>
              <w:t xml:space="preserve">Кадиева, С. (2012) </w:t>
            </w:r>
            <w:r w:rsidRPr="00FF46EF">
              <w:t>Индустрия на свободното време. Варна: Наука и икономика</w:t>
            </w:r>
            <w:r w:rsidRPr="00FF46EF">
              <w:rPr>
                <w:lang w:val="en-US"/>
              </w:rPr>
              <w:t>.</w:t>
            </w:r>
          </w:p>
          <w:p w:rsidR="00AE32A7" w:rsidRPr="00FF46EF" w:rsidRDefault="00387D77" w:rsidP="009C2154">
            <w:pPr>
              <w:pStyle w:val="Default"/>
              <w:spacing w:line="360" w:lineRule="auto"/>
              <w:rPr>
                <w:color w:val="FF0000"/>
              </w:rPr>
            </w:pPr>
            <w:r w:rsidRPr="00FF46EF">
              <w:t>.</w:t>
            </w:r>
          </w:p>
          <w:p w:rsidR="009541AC" w:rsidRDefault="009541AC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</w:p>
          <w:p w:rsidR="009B1243" w:rsidRPr="009E5219" w:rsidRDefault="009541AC" w:rsidP="009C2154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9E5219">
              <w:rPr>
                <w:b/>
                <w:bCs/>
                <w:sz w:val="28"/>
                <w:szCs w:val="28"/>
              </w:rPr>
              <w:t>Участия в научни проекти</w:t>
            </w:r>
            <w:r w:rsidR="00D3470C" w:rsidRPr="009E5219">
              <w:rPr>
                <w:b/>
                <w:bCs/>
                <w:sz w:val="28"/>
                <w:szCs w:val="28"/>
              </w:rPr>
              <w:t>:</w:t>
            </w:r>
          </w:p>
          <w:p w:rsidR="00567579" w:rsidRPr="009B1243" w:rsidRDefault="00567579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>
              <w:lastRenderedPageBreak/>
              <w:t>И</w:t>
            </w:r>
            <w:r w:rsidRPr="00567579">
              <w:t>нициатор и участник в специализация в Австрия и Германия по линия на пилотния проект “Семейното хотелиерство” в рамките на европейската програма “Леонардо да Винчи”</w:t>
            </w:r>
            <w:r w:rsidR="00484317">
              <w:t>, 2001-2002г.</w:t>
            </w:r>
          </w:p>
          <w:p w:rsidR="00567579" w:rsidRPr="007B2BFF" w:rsidRDefault="00567579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  <w:lang w:val="en-US"/>
              </w:rPr>
            </w:pPr>
          </w:p>
          <w:p w:rsidR="005D1434" w:rsidRPr="00D3470C" w:rsidRDefault="005D1434" w:rsidP="009C2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70C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НП-51 по договор НИР</w:t>
            </w:r>
            <w:r w:rsidR="00D3470C">
              <w:rPr>
                <w:rFonts w:ascii="Times New Roman" w:hAnsi="Times New Roman" w:cs="Times New Roman"/>
                <w:b/>
                <w:sz w:val="24"/>
                <w:szCs w:val="24"/>
              </w:rPr>
              <w:t>, ИУ Варна</w:t>
            </w:r>
            <w:r w:rsidRPr="00D34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тема „</w:t>
            </w:r>
            <w:r w:rsidRPr="00D34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Изследване на качеството в семейн</w:t>
            </w:r>
            <w:r w:rsidR="00D34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 хотелиерство в община Варна»</w:t>
            </w:r>
            <w:r w:rsidRPr="00D34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3470C" w:rsidRPr="00D34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2013г.</w:t>
            </w:r>
          </w:p>
          <w:p w:rsidR="005D1434" w:rsidRPr="00D3470C" w:rsidRDefault="00D3470C" w:rsidP="009C2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7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 № НП-119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договор НИР, ИУ Варна на тема</w:t>
            </w:r>
            <w:r w:rsidR="005D1434" w:rsidRPr="00D34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„Изследване на възможности за организиране и провеждане на специални събития в община Варна – спортни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прояви за аматьори и любители“, 2015</w:t>
            </w:r>
          </w:p>
          <w:p w:rsidR="009541AC" w:rsidRDefault="00567579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Специализации в Испания, Великобритания, Австрия, Германия</w:t>
            </w:r>
            <w:r w:rsidR="00356A3A">
              <w:rPr>
                <w:b/>
                <w:bCs/>
                <w:sz w:val="23"/>
                <w:szCs w:val="23"/>
              </w:rPr>
              <w:t>, Полша</w:t>
            </w:r>
          </w:p>
          <w:p w:rsidR="009541AC" w:rsidRDefault="009541AC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</w:p>
          <w:p w:rsidR="00567579" w:rsidRPr="009E5219" w:rsidRDefault="009541AC" w:rsidP="009C2154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9E5219">
              <w:rPr>
                <w:b/>
                <w:bCs/>
                <w:sz w:val="28"/>
                <w:szCs w:val="28"/>
              </w:rPr>
              <w:t>Консултантска дейност</w:t>
            </w:r>
            <w:r w:rsidR="00567579" w:rsidRPr="009E5219">
              <w:rPr>
                <w:b/>
                <w:bCs/>
                <w:sz w:val="28"/>
                <w:szCs w:val="28"/>
              </w:rPr>
              <w:t>:</w:t>
            </w:r>
          </w:p>
          <w:p w:rsidR="009E5219" w:rsidRDefault="00567579" w:rsidP="009C2154">
            <w:pPr>
              <w:pStyle w:val="Default"/>
              <w:spacing w:line="360" w:lineRule="auto"/>
            </w:pPr>
            <w:r w:rsidRPr="00567579">
              <w:t>“Златни пясъци –АД”, “Св. Св. Костантин и Елена”, “Ривиера -  АД”, х-л „Интернационал – Зл. Пясъци”, семейни хотели в гр.Чепеларе, гр Шабла, почивната база на НЕК – ЕАД  в страната</w:t>
            </w:r>
          </w:p>
          <w:p w:rsidR="009E5219" w:rsidRDefault="00567579" w:rsidP="009C2154">
            <w:pPr>
              <w:pStyle w:val="Default"/>
              <w:spacing w:line="360" w:lineRule="auto"/>
            </w:pPr>
            <w:r w:rsidRPr="00567579">
              <w:t xml:space="preserve"> фирмено обучение по хотелиерство на персонала в хотелската база на Двореца в Балчик</w:t>
            </w:r>
            <w:r>
              <w:t xml:space="preserve">, </w:t>
            </w:r>
          </w:p>
          <w:p w:rsidR="009E5219" w:rsidRDefault="00D35DFE" w:rsidP="009C2154">
            <w:pPr>
              <w:pStyle w:val="Default"/>
              <w:spacing w:line="360" w:lineRule="auto"/>
            </w:pPr>
            <w:r>
              <w:t>експерт - консултант по изготвяне на система за управление на качеството за х-л „Цезар палас“ в курорта Свети Влас, по оперативна програма „Конкурентоспособност“  на ЕС.,</w:t>
            </w:r>
          </w:p>
          <w:p w:rsidR="00567579" w:rsidRPr="00356A3A" w:rsidRDefault="00D35DFE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 w:rsidR="00567579">
              <w:t xml:space="preserve">Пампорово АД – консултант на </w:t>
            </w:r>
            <w:r w:rsidR="000C0BD1">
              <w:t xml:space="preserve">петзвездните </w:t>
            </w:r>
            <w:r w:rsidR="00567579">
              <w:t xml:space="preserve">хотелите „Перелик“ и </w:t>
            </w:r>
            <w:r w:rsidR="00567579">
              <w:rPr>
                <w:bCs/>
                <w:sz w:val="23"/>
                <w:szCs w:val="23"/>
              </w:rPr>
              <w:t>„</w:t>
            </w:r>
            <w:r w:rsidR="00567579" w:rsidRPr="00567579">
              <w:rPr>
                <w:bCs/>
                <w:sz w:val="23"/>
                <w:szCs w:val="23"/>
              </w:rPr>
              <w:t>Орловец</w:t>
            </w:r>
            <w:r w:rsidR="00567579">
              <w:rPr>
                <w:bCs/>
                <w:sz w:val="23"/>
                <w:szCs w:val="23"/>
              </w:rPr>
              <w:t>“</w:t>
            </w:r>
            <w:r w:rsidR="009E5219">
              <w:rPr>
                <w:bCs/>
                <w:sz w:val="23"/>
                <w:szCs w:val="23"/>
              </w:rPr>
              <w:t xml:space="preserve"> и др. </w:t>
            </w:r>
          </w:p>
          <w:p w:rsidR="00A242DB" w:rsidRDefault="00A242DB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</w:p>
          <w:p w:rsidR="00A242DB" w:rsidRDefault="00A242DB" w:rsidP="009C2154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</w:p>
          <w:p w:rsidR="00A242DB" w:rsidRPr="009E5219" w:rsidRDefault="00A242DB" w:rsidP="009C2154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9E5219">
              <w:rPr>
                <w:b/>
                <w:bCs/>
                <w:sz w:val="28"/>
                <w:szCs w:val="28"/>
              </w:rPr>
              <w:t xml:space="preserve">Чужди езици: </w:t>
            </w:r>
          </w:p>
          <w:p w:rsidR="00A242DB" w:rsidRPr="00A242DB" w:rsidRDefault="00A242DB" w:rsidP="009C2154">
            <w:pPr>
              <w:numPr>
                <w:ilvl w:val="0"/>
                <w:numId w:val="3"/>
              </w:numPr>
              <w:tabs>
                <w:tab w:val="num" w:pos="2475"/>
              </w:tabs>
              <w:spacing w:after="0" w:line="360" w:lineRule="auto"/>
              <w:ind w:left="1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DB">
              <w:rPr>
                <w:rFonts w:ascii="Times New Roman" w:hAnsi="Times New Roman" w:cs="Times New Roman"/>
                <w:sz w:val="24"/>
                <w:szCs w:val="24"/>
              </w:rPr>
              <w:t>Немски език – писмено и говоримо, изучаван в немска езикова гимназия в гр. Варна;</w:t>
            </w:r>
          </w:p>
          <w:p w:rsidR="00A242DB" w:rsidRPr="00A242DB" w:rsidRDefault="00A242DB" w:rsidP="009C2154">
            <w:pPr>
              <w:numPr>
                <w:ilvl w:val="0"/>
                <w:numId w:val="3"/>
              </w:numPr>
              <w:tabs>
                <w:tab w:val="num" w:pos="2475"/>
              </w:tabs>
              <w:spacing w:after="0" w:line="360" w:lineRule="auto"/>
              <w:ind w:left="1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DB">
              <w:rPr>
                <w:rFonts w:ascii="Times New Roman" w:hAnsi="Times New Roman" w:cs="Times New Roman"/>
                <w:sz w:val="24"/>
                <w:szCs w:val="24"/>
              </w:rPr>
              <w:t>Английски – писмено и говоримо;</w:t>
            </w:r>
          </w:p>
          <w:p w:rsidR="00A242DB" w:rsidRPr="00A242DB" w:rsidRDefault="00A242DB" w:rsidP="009C2154">
            <w:pPr>
              <w:numPr>
                <w:ilvl w:val="0"/>
                <w:numId w:val="3"/>
              </w:numPr>
              <w:tabs>
                <w:tab w:val="num" w:pos="2475"/>
              </w:tabs>
              <w:spacing w:after="0" w:line="360" w:lineRule="auto"/>
              <w:ind w:left="1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– писмено и говоримо  </w:t>
            </w:r>
          </w:p>
          <w:p w:rsidR="00A242DB" w:rsidRDefault="00A242DB" w:rsidP="009C215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4D541A" w:rsidTr="008A72BF">
        <w:trPr>
          <w:trHeight w:val="3182"/>
        </w:trPr>
        <w:tc>
          <w:tcPr>
            <w:tcW w:w="6120" w:type="dxa"/>
          </w:tcPr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120" w:type="dxa"/>
          </w:tcPr>
          <w:p w:rsidR="004D541A" w:rsidRDefault="004D541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37BD5" w:rsidRDefault="00A37BD5"/>
    <w:sectPr w:rsidR="00A37BD5" w:rsidSect="0097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6"/>
    <w:multiLevelType w:val="hybridMultilevel"/>
    <w:tmpl w:val="48D6A72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34D35"/>
    <w:multiLevelType w:val="hybridMultilevel"/>
    <w:tmpl w:val="B9184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000"/>
    <w:multiLevelType w:val="hybridMultilevel"/>
    <w:tmpl w:val="A5842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1EAB"/>
    <w:multiLevelType w:val="hybridMultilevel"/>
    <w:tmpl w:val="D486B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5076E"/>
    <w:multiLevelType w:val="hybridMultilevel"/>
    <w:tmpl w:val="7F742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31654"/>
    <w:multiLevelType w:val="singleLevel"/>
    <w:tmpl w:val="C324E2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C46573D"/>
    <w:multiLevelType w:val="singleLevel"/>
    <w:tmpl w:val="C324E2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D26BD1"/>
    <w:multiLevelType w:val="hybridMultilevel"/>
    <w:tmpl w:val="0BAC003C"/>
    <w:lvl w:ilvl="0" w:tplc="C324E2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1161"/>
    <w:multiLevelType w:val="hybridMultilevel"/>
    <w:tmpl w:val="FC4235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31C6"/>
    <w:multiLevelType w:val="hybridMultilevel"/>
    <w:tmpl w:val="5AAE2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37566"/>
    <w:multiLevelType w:val="hybridMultilevel"/>
    <w:tmpl w:val="805E1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1A"/>
    <w:rsid w:val="000C0BD1"/>
    <w:rsid w:val="000F0C96"/>
    <w:rsid w:val="0018674D"/>
    <w:rsid w:val="001B09F9"/>
    <w:rsid w:val="00245FBB"/>
    <w:rsid w:val="002E4026"/>
    <w:rsid w:val="00325BF9"/>
    <w:rsid w:val="00351F6C"/>
    <w:rsid w:val="00356A3A"/>
    <w:rsid w:val="00387D77"/>
    <w:rsid w:val="00403BC2"/>
    <w:rsid w:val="00482DE3"/>
    <w:rsid w:val="00484317"/>
    <w:rsid w:val="004D541A"/>
    <w:rsid w:val="0052474D"/>
    <w:rsid w:val="00567579"/>
    <w:rsid w:val="00570560"/>
    <w:rsid w:val="005D1434"/>
    <w:rsid w:val="00672DAE"/>
    <w:rsid w:val="007A4E68"/>
    <w:rsid w:val="007B2BFF"/>
    <w:rsid w:val="008A72BF"/>
    <w:rsid w:val="009146D0"/>
    <w:rsid w:val="009541AC"/>
    <w:rsid w:val="009641D3"/>
    <w:rsid w:val="00971B07"/>
    <w:rsid w:val="009B1243"/>
    <w:rsid w:val="009C2154"/>
    <w:rsid w:val="009E5219"/>
    <w:rsid w:val="009F7A0E"/>
    <w:rsid w:val="00A123BC"/>
    <w:rsid w:val="00A242DB"/>
    <w:rsid w:val="00A37BD5"/>
    <w:rsid w:val="00A51161"/>
    <w:rsid w:val="00A868DC"/>
    <w:rsid w:val="00AE32A7"/>
    <w:rsid w:val="00D3470C"/>
    <w:rsid w:val="00D35DFE"/>
    <w:rsid w:val="00F030C0"/>
    <w:rsid w:val="00F07D61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4FAA"/>
  <w15:docId w15:val="{B082CC97-E65B-4E05-AD75-176F3E92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B2BFF"/>
    <w:rPr>
      <w:b/>
      <w:bCs/>
    </w:rPr>
  </w:style>
  <w:style w:type="paragraph" w:styleId="ListParagraph">
    <w:name w:val="List Paragraph"/>
    <w:basedOn w:val="Normal"/>
    <w:uiPriority w:val="34"/>
    <w:qFormat/>
    <w:rsid w:val="009C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2024-05-03T08:09:00Z</dcterms:created>
  <dcterms:modified xsi:type="dcterms:W3CDTF">2024-05-03T09:19:00Z</dcterms:modified>
</cp:coreProperties>
</file>